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4C619D" w:rsidRDefault="00DE6DBE" w:rsidP="00DE6DBE">
      <w:pPr>
        <w:spacing w:line="360" w:lineRule="auto"/>
        <w:jc w:val="right"/>
      </w:pPr>
      <w:r w:rsidRPr="00AE1765">
        <w:t xml:space="preserve">ΑΘΗΝΑ </w:t>
      </w:r>
      <w:r w:rsidR="001F039D" w:rsidRPr="004C619D">
        <w:t>20/10/2017</w:t>
      </w:r>
    </w:p>
    <w:p w:rsidR="006A62A7" w:rsidRDefault="00DE6DBE" w:rsidP="00042F44">
      <w:pPr>
        <w:spacing w:line="360" w:lineRule="auto"/>
        <w:jc w:val="right"/>
      </w:pPr>
      <w:r w:rsidRPr="00AE1765">
        <w:t>ΑΡ. ΠΡΩΤ.</w:t>
      </w:r>
      <w:r w:rsidR="000602ED" w:rsidRPr="00AE1765">
        <w:t>:</w:t>
      </w:r>
      <w:r w:rsidR="001F039D" w:rsidRPr="004C619D">
        <w:t xml:space="preserve"> 3752</w:t>
      </w:r>
      <w:r w:rsidR="007F18C1">
        <w:t xml:space="preserve"> </w:t>
      </w:r>
    </w:p>
    <w:p w:rsidR="00D05884" w:rsidRDefault="00D05884" w:rsidP="00042F44">
      <w:pPr>
        <w:spacing w:line="360" w:lineRule="auto"/>
        <w:jc w:val="right"/>
      </w:pPr>
    </w:p>
    <w:p w:rsidR="00D05884" w:rsidRDefault="00D05884" w:rsidP="00D05884">
      <w:pPr>
        <w:spacing w:line="360" w:lineRule="auto"/>
        <w:jc w:val="center"/>
        <w:rPr>
          <w:b/>
          <w:u w:val="single"/>
        </w:rPr>
      </w:pPr>
      <w:r w:rsidRPr="004C619D">
        <w:rPr>
          <w:b/>
          <w:u w:val="single"/>
        </w:rPr>
        <w:t>ΔΕΛΤΙΟ ΤΥΠΟΥ</w:t>
      </w:r>
    </w:p>
    <w:p w:rsidR="004C619D" w:rsidRPr="004C619D" w:rsidRDefault="004C619D" w:rsidP="00D05884">
      <w:pPr>
        <w:spacing w:line="360" w:lineRule="auto"/>
        <w:jc w:val="center"/>
        <w:rPr>
          <w:b/>
          <w:u w:val="single"/>
        </w:rPr>
      </w:pPr>
    </w:p>
    <w:p w:rsidR="004C619D" w:rsidRDefault="004C619D" w:rsidP="00D05884">
      <w:pPr>
        <w:spacing w:line="360" w:lineRule="auto"/>
        <w:jc w:val="center"/>
        <w:rPr>
          <w:b/>
        </w:rPr>
      </w:pPr>
      <w:r w:rsidRPr="004C619D">
        <w:rPr>
          <w:b/>
        </w:rPr>
        <w:t>ΕΛΕΝΑΣ ΒΕΝΙΖΕΛΟΥ</w:t>
      </w:r>
    </w:p>
    <w:p w:rsidR="004C619D" w:rsidRPr="004C619D" w:rsidRDefault="004C619D" w:rsidP="00D05884">
      <w:pPr>
        <w:spacing w:line="360" w:lineRule="auto"/>
        <w:jc w:val="center"/>
        <w:rPr>
          <w:b/>
        </w:rPr>
      </w:pPr>
    </w:p>
    <w:p w:rsidR="004C619D" w:rsidRPr="004C619D" w:rsidRDefault="004C619D" w:rsidP="004C619D">
      <w:pPr>
        <w:spacing w:line="360" w:lineRule="auto"/>
        <w:jc w:val="both"/>
        <w:rPr>
          <w:b/>
        </w:rPr>
      </w:pPr>
      <w:r w:rsidRPr="004C619D">
        <w:rPr>
          <w:b/>
        </w:rPr>
        <w:t>Προσπαθούν να κουκουλώσουν το μείζον ζήτημα για τη Δημόσια Υγεία</w:t>
      </w:r>
    </w:p>
    <w:p w:rsidR="004C619D" w:rsidRPr="004C619D" w:rsidRDefault="004C619D" w:rsidP="004C619D">
      <w:pPr>
        <w:spacing w:line="360" w:lineRule="auto"/>
        <w:jc w:val="both"/>
        <w:rPr>
          <w:b/>
        </w:rPr>
      </w:pPr>
      <w:r w:rsidRPr="004C619D">
        <w:rPr>
          <w:b/>
        </w:rPr>
        <w:t>Αμφισβητούν τα δικά τους έγγραφα</w:t>
      </w:r>
    </w:p>
    <w:p w:rsidR="004C619D" w:rsidRPr="004C619D" w:rsidRDefault="004C619D" w:rsidP="004C619D">
      <w:pPr>
        <w:spacing w:line="360" w:lineRule="auto"/>
        <w:jc w:val="both"/>
        <w:rPr>
          <w:b/>
        </w:rPr>
      </w:pPr>
      <w:r w:rsidRPr="004C619D">
        <w:rPr>
          <w:b/>
        </w:rPr>
        <w:t>Σας τα κοινοποιούμε</w:t>
      </w:r>
    </w:p>
    <w:p w:rsidR="00D05884" w:rsidRDefault="00D05884" w:rsidP="00D05884">
      <w:pPr>
        <w:spacing w:line="360" w:lineRule="auto"/>
        <w:jc w:val="center"/>
      </w:pPr>
    </w:p>
    <w:p w:rsidR="00D05884" w:rsidRDefault="00D05884" w:rsidP="00D05884">
      <w:pPr>
        <w:spacing w:line="360" w:lineRule="auto"/>
        <w:jc w:val="both"/>
      </w:pPr>
      <w:r>
        <w:tab/>
      </w:r>
      <w:r w:rsidRPr="002E6065">
        <w:rPr>
          <w:b/>
        </w:rPr>
        <w:t>Δεν κατανοούμε πραγματικά την ανακοίνωση του Υπουργείου Υγεία</w:t>
      </w:r>
      <w:r w:rsidR="00FE534E" w:rsidRPr="002E6065">
        <w:rPr>
          <w:b/>
        </w:rPr>
        <w:t xml:space="preserve">ς. Καλά οι δηλώσεις του κου </w:t>
      </w:r>
      <w:proofErr w:type="spellStart"/>
      <w:r w:rsidR="00FE534E" w:rsidRPr="002E6065">
        <w:rPr>
          <w:b/>
        </w:rPr>
        <w:t>Πολ</w:t>
      </w:r>
      <w:r w:rsidRPr="002E6065">
        <w:rPr>
          <w:b/>
        </w:rPr>
        <w:t>άκη</w:t>
      </w:r>
      <w:proofErr w:type="spellEnd"/>
      <w:r w:rsidRPr="002E6065">
        <w:rPr>
          <w:b/>
        </w:rPr>
        <w:t xml:space="preserve"> </w:t>
      </w:r>
      <w:r w:rsidR="00A13A8D" w:rsidRPr="002E6065">
        <w:rPr>
          <w:b/>
        </w:rPr>
        <w:t>ανα</w:t>
      </w:r>
      <w:r w:rsidR="00FE534E" w:rsidRPr="002E6065">
        <w:rPr>
          <w:b/>
        </w:rPr>
        <w:t>μενόμενες. Τ</w:t>
      </w:r>
      <w:r w:rsidRPr="002E6065">
        <w:rPr>
          <w:b/>
        </w:rPr>
        <w:t>ου κου Ξανθού</w:t>
      </w:r>
      <w:r w:rsidR="00FE534E" w:rsidRPr="002E6065">
        <w:rPr>
          <w:b/>
        </w:rPr>
        <w:t>;</w:t>
      </w:r>
      <w:r w:rsidRPr="002E6065">
        <w:rPr>
          <w:b/>
        </w:rPr>
        <w:t xml:space="preserve"> </w:t>
      </w:r>
      <w:r w:rsidR="00FE534E" w:rsidRPr="002E6065">
        <w:rPr>
          <w:b/>
        </w:rPr>
        <w:t>Ε</w:t>
      </w:r>
      <w:r w:rsidRPr="002E6065">
        <w:rPr>
          <w:b/>
        </w:rPr>
        <w:t>ίναι απορίας άξιο</w:t>
      </w:r>
      <w:r w:rsidR="00FE534E" w:rsidRPr="002E6065">
        <w:rPr>
          <w:b/>
        </w:rPr>
        <w:t>ν.</w:t>
      </w:r>
      <w:r>
        <w:t xml:space="preserve"> </w:t>
      </w:r>
      <w:r w:rsidR="00FE534E">
        <w:t>Έ</w:t>
      </w:r>
      <w:r>
        <w:t>χασαν τη μπάλα. Φωνάζει ο κλέφτης να φοβηθεί ο νοικοκύρης. Όμως δεν είμαστε όλοι του χεριού τους.</w:t>
      </w:r>
    </w:p>
    <w:p w:rsidR="00D05884" w:rsidRDefault="00D05884" w:rsidP="00D05884">
      <w:pPr>
        <w:spacing w:line="360" w:lineRule="auto"/>
        <w:jc w:val="both"/>
      </w:pPr>
      <w:r>
        <w:tab/>
        <w:t>Η ΠΟΕΔΗΝ δεν θα κλείσει το στόμα στις</w:t>
      </w:r>
      <w:r w:rsidR="002E6065">
        <w:t xml:space="preserve"> αστείες απειλές των</w:t>
      </w:r>
      <w:r>
        <w:t xml:space="preserve"> Υπουργ</w:t>
      </w:r>
      <w:r w:rsidR="002E6065">
        <w:t>ών</w:t>
      </w:r>
      <w:r>
        <w:t xml:space="preserve"> Υγείας. </w:t>
      </w:r>
      <w:r w:rsidR="00FE534E">
        <w:t>Α</w:t>
      </w:r>
      <w:r>
        <w:t>ντιμετωπίζουν επικοινωνιακά σοβαρά θέματα που αφορούν την Δημόσια Υγεία</w:t>
      </w:r>
      <w:r w:rsidR="002E6065">
        <w:t>.</w:t>
      </w:r>
      <w:r w:rsidR="00FE534E">
        <w:t xml:space="preserve"> </w:t>
      </w:r>
      <w:r w:rsidR="002E6065">
        <w:t>Π</w:t>
      </w:r>
      <w:r w:rsidR="00FE534E">
        <w:t>ρέπει να ντρέπονται</w:t>
      </w:r>
      <w:r>
        <w:t>.</w:t>
      </w:r>
    </w:p>
    <w:p w:rsidR="00FE534E" w:rsidRDefault="00D05884" w:rsidP="00D05884">
      <w:pPr>
        <w:spacing w:line="360" w:lineRule="auto"/>
        <w:jc w:val="both"/>
      </w:pPr>
      <w:r>
        <w:tab/>
        <w:t xml:space="preserve">Η επιπολαιότητα των Υπουργών Υγείας δεν έχει προηγούμενο. </w:t>
      </w:r>
      <w:r w:rsidRPr="00FE534E">
        <w:rPr>
          <w:b/>
        </w:rPr>
        <w:t xml:space="preserve">Αμφισβητούν επιστήμονες ιατρούς. Εμείς δεν είμαστε δεδομένοι κε Ξανθέ και κε </w:t>
      </w:r>
      <w:proofErr w:type="spellStart"/>
      <w:r w:rsidRPr="00FE534E">
        <w:rPr>
          <w:b/>
        </w:rPr>
        <w:t>Πολάκη</w:t>
      </w:r>
      <w:proofErr w:type="spellEnd"/>
      <w:r w:rsidRPr="00FE534E">
        <w:rPr>
          <w:b/>
        </w:rPr>
        <w:t>.</w:t>
      </w:r>
      <w:r>
        <w:t xml:space="preserve"> Δεν τρομοκρατούμαστε, ούτε φοβόμαστε τα άσφαιρα πυρά σας. </w:t>
      </w:r>
    </w:p>
    <w:p w:rsidR="00D05884" w:rsidRPr="00FE534E" w:rsidRDefault="00D05884" w:rsidP="00FE534E">
      <w:pPr>
        <w:spacing w:line="360" w:lineRule="auto"/>
        <w:ind w:firstLine="720"/>
        <w:jc w:val="both"/>
        <w:rPr>
          <w:b/>
        </w:rPr>
      </w:pPr>
      <w:r w:rsidRPr="00FE534E">
        <w:rPr>
          <w:b/>
        </w:rPr>
        <w:t>Είστε επικίνδυνοι για την Δημόσια Υγεία.</w:t>
      </w:r>
    </w:p>
    <w:p w:rsidR="0026651A" w:rsidRDefault="00D05884" w:rsidP="00D05884">
      <w:pPr>
        <w:spacing w:line="360" w:lineRule="auto"/>
        <w:jc w:val="both"/>
      </w:pPr>
      <w:r>
        <w:tab/>
      </w:r>
      <w:r w:rsidRPr="002E6065">
        <w:rPr>
          <w:b/>
        </w:rPr>
        <w:t>5 Οκτωβρίου ελήφθησαν δείγματα από την λίμνη των λ</w:t>
      </w:r>
      <w:r w:rsidR="00703E41" w:rsidRPr="002E6065">
        <w:rPr>
          <w:b/>
        </w:rPr>
        <w:t>υ</w:t>
      </w:r>
      <w:r w:rsidRPr="002E6065">
        <w:rPr>
          <w:b/>
        </w:rPr>
        <w:t>μάτων του υπογείου</w:t>
      </w:r>
      <w:r w:rsidR="00FE534E" w:rsidRPr="002E6065">
        <w:rPr>
          <w:b/>
        </w:rPr>
        <w:t xml:space="preserve"> του Νοσοκομείου.</w:t>
      </w:r>
      <w:r w:rsidR="00FE534E">
        <w:t xml:space="preserve"> Η κατάσταση του υπογείου απερίγραπτη</w:t>
      </w:r>
      <w:r>
        <w:t>. Λ</w:t>
      </w:r>
      <w:r w:rsidR="00703E41">
        <w:t>ύμα</w:t>
      </w:r>
      <w:r>
        <w:t>τα</w:t>
      </w:r>
      <w:r w:rsidR="00703E41">
        <w:t xml:space="preserve"> </w:t>
      </w:r>
      <w:r w:rsidR="00FE534E">
        <w:t>βρίσκοντα</w:t>
      </w:r>
      <w:r w:rsidR="002E6065">
        <w:t>ι έξι μήνες</w:t>
      </w:r>
      <w:r w:rsidR="00FE534E">
        <w:t xml:space="preserve"> σε σημείο που είναι</w:t>
      </w:r>
      <w:r w:rsidR="00703E41">
        <w:t xml:space="preserve"> η αποθήκη τροφίμων</w:t>
      </w:r>
      <w:r w:rsidR="00FE534E">
        <w:t>.</w:t>
      </w:r>
      <w:r w:rsidR="00703E41">
        <w:t xml:space="preserve"> </w:t>
      </w:r>
      <w:r w:rsidR="00FE534E">
        <w:t>Τώρα</w:t>
      </w:r>
      <w:r w:rsidR="00703E41">
        <w:t xml:space="preserve"> σφραγίσατε την πόρτα </w:t>
      </w:r>
      <w:r w:rsidR="00FE534E">
        <w:t>της αποθήκης</w:t>
      </w:r>
      <w:r w:rsidR="002E6065">
        <w:t>.</w:t>
      </w:r>
      <w:r w:rsidR="00FE534E">
        <w:t xml:space="preserve"> </w:t>
      </w:r>
      <w:r w:rsidR="002E6065">
        <w:t>Μ</w:t>
      </w:r>
      <w:r w:rsidR="00703E41">
        <w:t xml:space="preserve">έσα </w:t>
      </w:r>
      <w:r w:rsidR="004B452B">
        <w:t>συνεχίζουν</w:t>
      </w:r>
      <w:r w:rsidR="00FE534E">
        <w:t xml:space="preserve"> να </w:t>
      </w:r>
      <w:r w:rsidR="002E6065">
        <w:t>είναι</w:t>
      </w:r>
      <w:r w:rsidR="00703E41">
        <w:t xml:space="preserve"> γάλατα και υλικά διατροφής Μαγειρείου. </w:t>
      </w:r>
      <w:r w:rsidR="00703E41" w:rsidRPr="003731EA">
        <w:rPr>
          <w:b/>
        </w:rPr>
        <w:t xml:space="preserve">Τα δείγματα </w:t>
      </w:r>
      <w:r w:rsidR="003731EA">
        <w:rPr>
          <w:b/>
        </w:rPr>
        <w:t>τ</w:t>
      </w:r>
      <w:r w:rsidR="002E6065">
        <w:rPr>
          <w:b/>
        </w:rPr>
        <w:t xml:space="preserve">ων λυμάτων </w:t>
      </w:r>
      <w:r w:rsidR="003731EA">
        <w:rPr>
          <w:b/>
        </w:rPr>
        <w:t xml:space="preserve">στείλατε </w:t>
      </w:r>
      <w:r w:rsidR="00703E41" w:rsidRPr="003731EA">
        <w:rPr>
          <w:b/>
        </w:rPr>
        <w:t>για καλλιέργεια στο Μικροβιολογικό Τμήμα του Νοσοκομείου Έλενας Βενιζέλου.</w:t>
      </w:r>
      <w:r w:rsidR="00703E41">
        <w:t xml:space="preserve"> </w:t>
      </w:r>
      <w:r w:rsidR="00703E41" w:rsidRPr="002E6065">
        <w:rPr>
          <w:b/>
        </w:rPr>
        <w:t>Αφού ήταν μη εξειδικευμένο γιατί το εμπιστευτήκατε; Γιατί</w:t>
      </w:r>
      <w:r w:rsidR="003731EA" w:rsidRPr="002E6065">
        <w:rPr>
          <w:b/>
        </w:rPr>
        <w:t xml:space="preserve"> δεν τα</w:t>
      </w:r>
      <w:r w:rsidR="00703E41" w:rsidRPr="002E6065">
        <w:rPr>
          <w:b/>
        </w:rPr>
        <w:t xml:space="preserve"> στείλατε</w:t>
      </w:r>
      <w:r w:rsidR="003731EA" w:rsidRPr="002E6065">
        <w:rPr>
          <w:b/>
        </w:rPr>
        <w:t xml:space="preserve"> απευθείας</w:t>
      </w:r>
      <w:r w:rsidR="00703E41" w:rsidRPr="002E6065">
        <w:rPr>
          <w:b/>
        </w:rPr>
        <w:t xml:space="preserve"> στο ΚΕΔΥ;</w:t>
      </w:r>
      <w:r w:rsidR="00703E41">
        <w:t xml:space="preserve"> Η Διευθύντρια Ιατρός του Εργαστηρίου ανέλαβε την καλλιέργεια για </w:t>
      </w:r>
      <w:r w:rsidR="003731EA">
        <w:t xml:space="preserve">την ανίχνευση ή όχι </w:t>
      </w:r>
      <w:proofErr w:type="spellStart"/>
      <w:r w:rsidR="002E6065">
        <w:t>εντεροπαθογό</w:t>
      </w:r>
      <w:r w:rsidR="00703E41">
        <w:t>ν</w:t>
      </w:r>
      <w:r w:rsidR="002E6065">
        <w:t>ω</w:t>
      </w:r>
      <w:r w:rsidR="003731EA">
        <w:t>ν</w:t>
      </w:r>
      <w:proofErr w:type="spellEnd"/>
      <w:r w:rsidR="00703E41">
        <w:t xml:space="preserve"> μικρ</w:t>
      </w:r>
      <w:r w:rsidR="003731EA">
        <w:t>ο</w:t>
      </w:r>
      <w:r w:rsidR="00703E41">
        <w:t>β</w:t>
      </w:r>
      <w:r w:rsidR="003731EA">
        <w:t>ίων</w:t>
      </w:r>
      <w:r w:rsidR="00703E41">
        <w:t xml:space="preserve"> του δείγματος. </w:t>
      </w:r>
      <w:r w:rsidR="00A13A8D" w:rsidRPr="003731EA">
        <w:rPr>
          <w:b/>
        </w:rPr>
        <w:t xml:space="preserve">Εάν δεν ήταν σε θέση, ήταν μη </w:t>
      </w:r>
      <w:r w:rsidR="0026651A" w:rsidRPr="003731EA">
        <w:rPr>
          <w:b/>
        </w:rPr>
        <w:t>εξειδικευμένο</w:t>
      </w:r>
      <w:r w:rsidR="003731EA">
        <w:rPr>
          <w:b/>
        </w:rPr>
        <w:t xml:space="preserve"> κέντρο</w:t>
      </w:r>
      <w:r w:rsidR="0026651A" w:rsidRPr="003731EA">
        <w:rPr>
          <w:b/>
        </w:rPr>
        <w:t>,</w:t>
      </w:r>
      <w:r w:rsidR="00A13A8D" w:rsidRPr="003731EA">
        <w:rPr>
          <w:b/>
        </w:rPr>
        <w:t xml:space="preserve"> πως ανέλαβε την καλλι</w:t>
      </w:r>
      <w:r w:rsidR="0026651A" w:rsidRPr="003731EA">
        <w:rPr>
          <w:b/>
        </w:rPr>
        <w:t>έργεια;</w:t>
      </w:r>
      <w:r w:rsidR="0026651A">
        <w:t xml:space="preserve">  </w:t>
      </w:r>
      <w:r w:rsidR="0026651A" w:rsidRPr="002E6065">
        <w:rPr>
          <w:b/>
        </w:rPr>
        <w:t xml:space="preserve">Εάν αμφισβητείτε τα αποτελέσματα που υπογράφει η κα </w:t>
      </w:r>
      <w:proofErr w:type="spellStart"/>
      <w:r w:rsidR="0026651A" w:rsidRPr="002E6065">
        <w:rPr>
          <w:b/>
        </w:rPr>
        <w:t>Γλυνού</w:t>
      </w:r>
      <w:proofErr w:type="spellEnd"/>
      <w:r w:rsidR="0026651A" w:rsidRPr="002E6065">
        <w:rPr>
          <w:b/>
        </w:rPr>
        <w:t xml:space="preserve"> Διευθύντρια Ιατρός</w:t>
      </w:r>
      <w:r w:rsidR="003731EA" w:rsidRPr="002E6065">
        <w:rPr>
          <w:b/>
        </w:rPr>
        <w:t>,</w:t>
      </w:r>
      <w:r w:rsidR="0026651A" w:rsidRPr="002E6065">
        <w:rPr>
          <w:b/>
        </w:rPr>
        <w:t xml:space="preserve"> πως </w:t>
      </w:r>
      <w:r w:rsidR="003731EA" w:rsidRPr="002E6065">
        <w:rPr>
          <w:b/>
        </w:rPr>
        <w:t xml:space="preserve">συνεχίζεται να </w:t>
      </w:r>
      <w:r w:rsidR="0026651A" w:rsidRPr="002E6065">
        <w:rPr>
          <w:b/>
        </w:rPr>
        <w:t>εμπιστεύεστε το εργαστήριο για</w:t>
      </w:r>
      <w:r w:rsidR="003731EA" w:rsidRPr="002E6065">
        <w:rPr>
          <w:b/>
        </w:rPr>
        <w:t xml:space="preserve"> τις </w:t>
      </w:r>
      <w:r w:rsidR="0026651A" w:rsidRPr="002E6065">
        <w:rPr>
          <w:b/>
        </w:rPr>
        <w:t>εξ</w:t>
      </w:r>
      <w:r w:rsidR="003731EA" w:rsidRPr="002E6065">
        <w:rPr>
          <w:b/>
        </w:rPr>
        <w:t>ε</w:t>
      </w:r>
      <w:r w:rsidR="0026651A" w:rsidRPr="002E6065">
        <w:rPr>
          <w:b/>
        </w:rPr>
        <w:t>τ</w:t>
      </w:r>
      <w:r w:rsidR="003731EA" w:rsidRPr="002E6065">
        <w:rPr>
          <w:b/>
        </w:rPr>
        <w:t>ά</w:t>
      </w:r>
      <w:r w:rsidR="0026651A" w:rsidRPr="002E6065">
        <w:rPr>
          <w:b/>
        </w:rPr>
        <w:t>σ</w:t>
      </w:r>
      <w:r w:rsidR="003731EA" w:rsidRPr="002E6065">
        <w:rPr>
          <w:b/>
        </w:rPr>
        <w:t>ει</w:t>
      </w:r>
      <w:r w:rsidR="0026651A" w:rsidRPr="002E6065">
        <w:rPr>
          <w:b/>
        </w:rPr>
        <w:t>ς των Ασθενών;</w:t>
      </w:r>
      <w:r w:rsidR="003731EA">
        <w:t xml:space="preserve"> Και για </w:t>
      </w:r>
      <w:r w:rsidR="002E6065">
        <w:t>παρόμοιες περιπτώσεις.</w:t>
      </w:r>
    </w:p>
    <w:p w:rsidR="00A13A8D" w:rsidRDefault="0026651A" w:rsidP="00D05884">
      <w:pPr>
        <w:spacing w:line="360" w:lineRule="auto"/>
        <w:jc w:val="both"/>
      </w:pPr>
      <w:r>
        <w:tab/>
      </w:r>
      <w:r w:rsidR="003731EA" w:rsidRPr="002E6065">
        <w:rPr>
          <w:b/>
        </w:rPr>
        <w:t>Τ</w:t>
      </w:r>
      <w:r w:rsidRPr="002E6065">
        <w:rPr>
          <w:b/>
        </w:rPr>
        <w:t xml:space="preserve">α αποτελέσματα της καλλιέργειας του Μικροβιολογικού Τμήματος που υπογράφει η Διευθύντρια Ιατρός </w:t>
      </w:r>
      <w:r w:rsidR="003731EA" w:rsidRPr="002E6065">
        <w:rPr>
          <w:b/>
        </w:rPr>
        <w:t>αναφέρουν ευκρινέστατα</w:t>
      </w:r>
      <w:r w:rsidRPr="002E6065">
        <w:rPr>
          <w:b/>
        </w:rPr>
        <w:t xml:space="preserve"> ότι αναπτύχθηκαν τ</w:t>
      </w:r>
      <w:r w:rsidR="003731EA" w:rsidRPr="002E6065">
        <w:rPr>
          <w:b/>
        </w:rPr>
        <w:t xml:space="preserve">εσσάρων </w:t>
      </w:r>
      <w:r w:rsidRPr="002E6065">
        <w:rPr>
          <w:b/>
        </w:rPr>
        <w:lastRenderedPageBreak/>
        <w:t xml:space="preserve">ειδών </w:t>
      </w:r>
      <w:proofErr w:type="spellStart"/>
      <w:r w:rsidRPr="002E6065">
        <w:rPr>
          <w:b/>
        </w:rPr>
        <w:t>εντεροπαθογόνα</w:t>
      </w:r>
      <w:proofErr w:type="spellEnd"/>
      <w:r w:rsidRPr="002E6065">
        <w:rPr>
          <w:b/>
        </w:rPr>
        <w:t xml:space="preserve"> μικρόβια.</w:t>
      </w:r>
      <w:r w:rsidR="003731EA" w:rsidRPr="002E6065">
        <w:rPr>
          <w:b/>
        </w:rPr>
        <w:t xml:space="preserve"> Το </w:t>
      </w:r>
      <w:r w:rsidR="004B452B">
        <w:rPr>
          <w:b/>
        </w:rPr>
        <w:t>Δονάκιο</w:t>
      </w:r>
      <w:r w:rsidRPr="002E6065">
        <w:rPr>
          <w:b/>
        </w:rPr>
        <w:t xml:space="preserve"> της χολέρας, </w:t>
      </w:r>
      <w:proofErr w:type="spellStart"/>
      <w:r w:rsidRPr="002E6065">
        <w:rPr>
          <w:b/>
        </w:rPr>
        <w:t>υδρόφυλη</w:t>
      </w:r>
      <w:proofErr w:type="spellEnd"/>
      <w:r w:rsidRPr="002E6065">
        <w:rPr>
          <w:b/>
        </w:rPr>
        <w:t xml:space="preserve"> </w:t>
      </w:r>
      <w:proofErr w:type="spellStart"/>
      <w:r w:rsidRPr="002E6065">
        <w:rPr>
          <w:b/>
        </w:rPr>
        <w:t>αερομονάδα</w:t>
      </w:r>
      <w:proofErr w:type="spellEnd"/>
      <w:r w:rsidR="003731EA" w:rsidRPr="002E6065">
        <w:rPr>
          <w:b/>
        </w:rPr>
        <w:t>,</w:t>
      </w:r>
      <w:r w:rsidRPr="002E6065">
        <w:rPr>
          <w:b/>
        </w:rPr>
        <w:t xml:space="preserve"> </w:t>
      </w:r>
      <w:proofErr w:type="spellStart"/>
      <w:r w:rsidR="003731EA" w:rsidRPr="002E6065">
        <w:rPr>
          <w:b/>
          <w:lang w:val="en-US"/>
        </w:rPr>
        <w:t>enterobacter</w:t>
      </w:r>
      <w:proofErr w:type="spellEnd"/>
      <w:r w:rsidR="002E6065" w:rsidRPr="002E6065">
        <w:rPr>
          <w:b/>
        </w:rPr>
        <w:t xml:space="preserve"> </w:t>
      </w:r>
      <w:r w:rsidR="004B452B">
        <w:rPr>
          <w:b/>
          <w:lang w:val="en-US"/>
        </w:rPr>
        <w:t>cl</w:t>
      </w:r>
      <w:r w:rsidR="002E6065">
        <w:rPr>
          <w:b/>
          <w:lang w:val="en-US"/>
        </w:rPr>
        <w:t>oacae</w:t>
      </w:r>
      <w:r w:rsidR="002E6065" w:rsidRPr="002E6065">
        <w:rPr>
          <w:b/>
        </w:rPr>
        <w:t xml:space="preserve"> </w:t>
      </w:r>
      <w:r w:rsidR="002E6065">
        <w:rPr>
          <w:b/>
        </w:rPr>
        <w:t xml:space="preserve"> και</w:t>
      </w:r>
      <w:r w:rsidR="003731EA" w:rsidRPr="003731EA">
        <w:t xml:space="preserve"> </w:t>
      </w:r>
      <w:proofErr w:type="spellStart"/>
      <w:r w:rsidRPr="002E6065">
        <w:rPr>
          <w:b/>
        </w:rPr>
        <w:t>ψευδομονάδα</w:t>
      </w:r>
      <w:proofErr w:type="spellEnd"/>
      <w:r w:rsidRPr="002E6065">
        <w:rPr>
          <w:b/>
        </w:rPr>
        <w:t xml:space="preserve"> </w:t>
      </w:r>
      <w:proofErr w:type="spellStart"/>
      <w:r w:rsidRPr="002E6065">
        <w:rPr>
          <w:b/>
          <w:lang w:val="en-US"/>
        </w:rPr>
        <w:t>alcaligenes</w:t>
      </w:r>
      <w:proofErr w:type="spellEnd"/>
      <w:r w:rsidRPr="002E6065">
        <w:rPr>
          <w:b/>
        </w:rPr>
        <w:t xml:space="preserve">. Σας κοινοποιούμε τα αποτελέσματα της </w:t>
      </w:r>
      <w:r w:rsidR="003731EA" w:rsidRPr="002E6065">
        <w:rPr>
          <w:b/>
        </w:rPr>
        <w:t>καλλιέργειας των λυμάτων</w:t>
      </w:r>
      <w:r w:rsidRPr="002E6065">
        <w:rPr>
          <w:b/>
        </w:rPr>
        <w:t xml:space="preserve">. Να σημειωθεί ότι και τα άλλα </w:t>
      </w:r>
      <w:proofErr w:type="spellStart"/>
      <w:r w:rsidRPr="002E6065">
        <w:rPr>
          <w:b/>
        </w:rPr>
        <w:t>εντεροπαθογόνα</w:t>
      </w:r>
      <w:proofErr w:type="spellEnd"/>
      <w:r w:rsidRPr="002E6065">
        <w:rPr>
          <w:b/>
        </w:rPr>
        <w:t xml:space="preserve"> μικρόβια που περιγράφονται</w:t>
      </w:r>
      <w:r w:rsidR="003731EA" w:rsidRPr="002E6065">
        <w:rPr>
          <w:b/>
        </w:rPr>
        <w:t xml:space="preserve"> στην καλλιέργεια</w:t>
      </w:r>
      <w:r w:rsidRPr="002E6065">
        <w:rPr>
          <w:b/>
        </w:rPr>
        <w:t xml:space="preserve"> δεν είναι </w:t>
      </w:r>
      <w:r w:rsidR="003731EA" w:rsidRPr="002E6065">
        <w:rPr>
          <w:b/>
        </w:rPr>
        <w:t>συνηθισμένα ό</w:t>
      </w:r>
      <w:r w:rsidRPr="002E6065">
        <w:rPr>
          <w:b/>
        </w:rPr>
        <w:t xml:space="preserve">πως </w:t>
      </w:r>
      <w:r w:rsidR="003731EA" w:rsidRPr="002E6065">
        <w:rPr>
          <w:b/>
        </w:rPr>
        <w:t xml:space="preserve">αφήνει να εννοηθεί η ανακοίνωση </w:t>
      </w:r>
      <w:r w:rsidRPr="002E6065">
        <w:rPr>
          <w:b/>
        </w:rPr>
        <w:t>το</w:t>
      </w:r>
      <w:r w:rsidR="002E6065">
        <w:rPr>
          <w:b/>
        </w:rPr>
        <w:t>υ</w:t>
      </w:r>
      <w:r w:rsidRPr="002E6065">
        <w:rPr>
          <w:b/>
        </w:rPr>
        <w:t xml:space="preserve"> Υπουργείο</w:t>
      </w:r>
      <w:r w:rsidR="002E6065">
        <w:rPr>
          <w:b/>
        </w:rPr>
        <w:t>υ</w:t>
      </w:r>
      <w:r w:rsidR="003731EA" w:rsidRPr="002E6065">
        <w:rPr>
          <w:b/>
        </w:rPr>
        <w:t xml:space="preserve"> Υγείας</w:t>
      </w:r>
      <w:r w:rsidRPr="002E6065">
        <w:rPr>
          <w:b/>
        </w:rPr>
        <w:t>. Είναι μ</w:t>
      </w:r>
      <w:r w:rsidR="003731EA" w:rsidRPr="002E6065">
        <w:rPr>
          <w:b/>
        </w:rPr>
        <w:t xml:space="preserve">ικρόβια που </w:t>
      </w:r>
      <w:r w:rsidRPr="002E6065">
        <w:rPr>
          <w:b/>
        </w:rPr>
        <w:t xml:space="preserve">προκαλούν στον άνθρωπο σοβαρές μικροβιακές γαστρεντερίτιδες. </w:t>
      </w:r>
      <w:r w:rsidR="002E6065">
        <w:t>Η</w:t>
      </w:r>
      <w:r w:rsidRPr="002E6065">
        <w:t xml:space="preserve"> πολύ σοβαρή ανάλυση από το Μικροβιολογικό Τμήμα </w:t>
      </w:r>
      <w:r w:rsidR="003731EA" w:rsidRPr="002E6065">
        <w:t xml:space="preserve">του Νοσοκομείου </w:t>
      </w:r>
      <w:r w:rsidRPr="002E6065">
        <w:t>αμφισβητ</w:t>
      </w:r>
      <w:r w:rsidR="003731EA" w:rsidRPr="002E6065">
        <w:t>είται</w:t>
      </w:r>
      <w:r>
        <w:t xml:space="preserve"> για πολιτικ</w:t>
      </w:r>
      <w:r w:rsidR="003731EA">
        <w:t>ές σκοπιμότητες</w:t>
      </w:r>
      <w:r>
        <w:t xml:space="preserve">. </w:t>
      </w:r>
      <w:r w:rsidRPr="003731EA">
        <w:rPr>
          <w:b/>
        </w:rPr>
        <w:t xml:space="preserve">Αμφισβητούν την αξιοπιστία του εργαστηρίου. Λένε στην Διευθύντρια </w:t>
      </w:r>
      <w:r w:rsidR="003731EA">
        <w:rPr>
          <w:b/>
        </w:rPr>
        <w:t xml:space="preserve">Ιατρό </w:t>
      </w:r>
      <w:r w:rsidRPr="003731EA">
        <w:rPr>
          <w:b/>
        </w:rPr>
        <w:t>του Τμήματος</w:t>
      </w:r>
      <w:r>
        <w:t xml:space="preserve"> ότι δεν είναι σε θέση να αναγνωρίσει</w:t>
      </w:r>
      <w:r w:rsidR="003731EA">
        <w:t xml:space="preserve"> τα</w:t>
      </w:r>
      <w:r>
        <w:t xml:space="preserve"> </w:t>
      </w:r>
      <w:proofErr w:type="spellStart"/>
      <w:r>
        <w:t>εντεροπαθογόνα</w:t>
      </w:r>
      <w:proofErr w:type="spellEnd"/>
      <w:r>
        <w:t xml:space="preserve"> </w:t>
      </w:r>
      <w:r w:rsidR="002E6065">
        <w:rPr>
          <w:b/>
        </w:rPr>
        <w:t xml:space="preserve">μικρόβια στο </w:t>
      </w:r>
      <w:proofErr w:type="spellStart"/>
      <w:r w:rsidR="002E6065">
        <w:rPr>
          <w:b/>
        </w:rPr>
        <w:t>τρυ</w:t>
      </w:r>
      <w:r w:rsidRPr="003731EA">
        <w:rPr>
          <w:b/>
        </w:rPr>
        <w:t>βλ</w:t>
      </w:r>
      <w:r w:rsidR="003731EA">
        <w:rPr>
          <w:b/>
        </w:rPr>
        <w:t>ί</w:t>
      </w:r>
      <w:r w:rsidRPr="003731EA">
        <w:rPr>
          <w:b/>
        </w:rPr>
        <w:t>ο</w:t>
      </w:r>
      <w:proofErr w:type="spellEnd"/>
      <w:r w:rsidRPr="003731EA">
        <w:rPr>
          <w:b/>
        </w:rPr>
        <w:t>. Αν είναι δυνατόν!!!</w:t>
      </w:r>
    </w:p>
    <w:p w:rsidR="0026651A" w:rsidRDefault="0026651A" w:rsidP="00D05884">
      <w:pPr>
        <w:spacing w:line="360" w:lineRule="auto"/>
        <w:jc w:val="both"/>
      </w:pPr>
      <w:r>
        <w:tab/>
      </w:r>
      <w:r w:rsidRPr="002E6065">
        <w:rPr>
          <w:b/>
        </w:rPr>
        <w:t>Προφανώς τα λύματα δεν προέρχονται από βρύση ύδρευσης</w:t>
      </w:r>
      <w:r w:rsidR="003731EA" w:rsidRPr="002E6065">
        <w:rPr>
          <w:b/>
        </w:rPr>
        <w:t xml:space="preserve">. Τα εν λόγω </w:t>
      </w:r>
      <w:r w:rsidRPr="002E6065">
        <w:rPr>
          <w:b/>
        </w:rPr>
        <w:t>μικρόβια αναπτύ</w:t>
      </w:r>
      <w:r w:rsidR="003731EA" w:rsidRPr="002E6065">
        <w:rPr>
          <w:b/>
        </w:rPr>
        <w:t xml:space="preserve">σσονται από λύματα </w:t>
      </w:r>
      <w:r w:rsidRPr="002E6065">
        <w:rPr>
          <w:b/>
        </w:rPr>
        <w:t>σωλήν</w:t>
      </w:r>
      <w:r w:rsidR="00D36DFF" w:rsidRPr="002E6065">
        <w:rPr>
          <w:b/>
        </w:rPr>
        <w:t>ων</w:t>
      </w:r>
      <w:r w:rsidRPr="002E6065">
        <w:rPr>
          <w:b/>
        </w:rPr>
        <w:t xml:space="preserve"> αποχέτευσης</w:t>
      </w:r>
      <w:r>
        <w:t>.</w:t>
      </w:r>
      <w:r w:rsidR="00D36DFF">
        <w:t xml:space="preserve"> Από </w:t>
      </w:r>
      <w:r w:rsidR="002E6065">
        <w:t xml:space="preserve">ποια αποχέτευση </w:t>
      </w:r>
      <w:r w:rsidR="00D36DFF">
        <w:t>αναβλύζουν στο τοίχο τα νερά</w:t>
      </w:r>
      <w:r w:rsidR="002E6065">
        <w:t xml:space="preserve"> έξι μήνες τώρα. Τ</w:t>
      </w:r>
      <w:r w:rsidR="00D36DFF">
        <w:t>ρει</w:t>
      </w:r>
      <w:r w:rsidR="002E6065">
        <w:t>ς</w:t>
      </w:r>
      <w:r w:rsidR="00D36DFF">
        <w:t xml:space="preserve"> κουβάδες </w:t>
      </w:r>
      <w:r w:rsidR="002E6065">
        <w:t>την ημέρα μαζεύουν</w:t>
      </w:r>
      <w:r w:rsidR="00D36DFF">
        <w:t xml:space="preserve">. </w:t>
      </w:r>
      <w:r>
        <w:t xml:space="preserve">Εάν </w:t>
      </w:r>
      <w:r w:rsidR="00D36DFF">
        <w:t>μιλούσαμε για</w:t>
      </w:r>
      <w:r>
        <w:t xml:space="preserve"> ιδιωτική επιχείρηση </w:t>
      </w:r>
      <w:r w:rsidR="00D36DFF">
        <w:t xml:space="preserve">με τέτοια μικροβιολογικά αποτελέσματα σε </w:t>
      </w:r>
      <w:r>
        <w:t>λιμνάζοντα νερά σε αποθήκ</w:t>
      </w:r>
      <w:r w:rsidR="00D36DFF">
        <w:t>ες</w:t>
      </w:r>
      <w:r>
        <w:t xml:space="preserve"> τροφίμων, η Διεύθυνση Υγιεινής</w:t>
      </w:r>
      <w:r w:rsidR="00D36DFF">
        <w:t xml:space="preserve"> θα σφράγιζε την επιχείρηση </w:t>
      </w:r>
      <w:r>
        <w:t xml:space="preserve">και ο ιδιοκτήτης θα </w:t>
      </w:r>
      <w:r w:rsidR="00D36DFF">
        <w:t>είχε παραπεμφθεί στην δικαιοσύνη</w:t>
      </w:r>
      <w:r>
        <w:t>!!!</w:t>
      </w:r>
    </w:p>
    <w:p w:rsidR="001A6EE0" w:rsidRPr="002E6065" w:rsidRDefault="0026651A" w:rsidP="00D05884">
      <w:pPr>
        <w:spacing w:line="360" w:lineRule="auto"/>
        <w:jc w:val="both"/>
        <w:rPr>
          <w:b/>
        </w:rPr>
      </w:pPr>
      <w:r>
        <w:tab/>
      </w:r>
      <w:r w:rsidRPr="002E6065">
        <w:rPr>
          <w:b/>
        </w:rPr>
        <w:t xml:space="preserve">Τα αποτελέσματα του μικροβιολογικού τμήματος </w:t>
      </w:r>
      <w:r w:rsidR="00D36DFF" w:rsidRPr="002E6065">
        <w:rPr>
          <w:b/>
        </w:rPr>
        <w:t xml:space="preserve">του Νοσοκομείου </w:t>
      </w:r>
      <w:r w:rsidRPr="002E6065">
        <w:rPr>
          <w:b/>
        </w:rPr>
        <w:t xml:space="preserve">είναι σε γνώση της Διοίκησης </w:t>
      </w:r>
      <w:r w:rsidR="008310CE">
        <w:rPr>
          <w:b/>
        </w:rPr>
        <w:t>από</w:t>
      </w:r>
      <w:r w:rsidRPr="002E6065">
        <w:rPr>
          <w:b/>
        </w:rPr>
        <w:t xml:space="preserve"> 13 Οκτωβρίου 2017 ημέρα σύνταξης προειδοποιητικού εγγράφου από την Επόπτρια Δημόσιας Υγείας</w:t>
      </w:r>
      <w:r w:rsidR="002E6065">
        <w:rPr>
          <w:b/>
        </w:rPr>
        <w:t xml:space="preserve">. Στο έγγραφο </w:t>
      </w:r>
      <w:r w:rsidRPr="002E6065">
        <w:rPr>
          <w:b/>
        </w:rPr>
        <w:t>κάνει λόγ</w:t>
      </w:r>
      <w:r w:rsidR="00D36DFF" w:rsidRPr="002E6065">
        <w:rPr>
          <w:b/>
        </w:rPr>
        <w:t>ο</w:t>
      </w:r>
      <w:r w:rsidR="008310CE">
        <w:rPr>
          <w:b/>
        </w:rPr>
        <w:t xml:space="preserve"> για την ανάπτυξη του δονάκιο</w:t>
      </w:r>
      <w:r w:rsidRPr="002E6065">
        <w:rPr>
          <w:b/>
        </w:rPr>
        <w:t xml:space="preserve"> της χολέρας </w:t>
      </w:r>
      <w:r w:rsidR="00D36DFF" w:rsidRPr="002E6065">
        <w:rPr>
          <w:b/>
        </w:rPr>
        <w:t xml:space="preserve">στα λύματα </w:t>
      </w:r>
      <w:r w:rsidRPr="002E6065">
        <w:rPr>
          <w:b/>
        </w:rPr>
        <w:t xml:space="preserve">και ενημερώνει για </w:t>
      </w:r>
      <w:r w:rsidR="00D36DFF" w:rsidRPr="002E6065">
        <w:rPr>
          <w:b/>
        </w:rPr>
        <w:t xml:space="preserve">τον </w:t>
      </w:r>
      <w:r w:rsidRPr="002E6065">
        <w:rPr>
          <w:b/>
        </w:rPr>
        <w:t>κίνδυνο διασποράς των μικροβίων και σε άλλους</w:t>
      </w:r>
      <w:r w:rsidR="00D36DFF" w:rsidRPr="002E6065">
        <w:rPr>
          <w:b/>
        </w:rPr>
        <w:t xml:space="preserve"> χώρους του</w:t>
      </w:r>
      <w:r w:rsidRPr="002E6065">
        <w:rPr>
          <w:b/>
        </w:rPr>
        <w:t xml:space="preserve"> Νοσοκομεί</w:t>
      </w:r>
      <w:r w:rsidR="00D36DFF" w:rsidRPr="002E6065">
        <w:rPr>
          <w:b/>
        </w:rPr>
        <w:t>ου</w:t>
      </w:r>
      <w:r w:rsidRPr="002E6065">
        <w:rPr>
          <w:b/>
        </w:rPr>
        <w:t>.</w:t>
      </w:r>
      <w:r>
        <w:t xml:space="preserve"> </w:t>
      </w:r>
      <w:r w:rsidR="008310CE">
        <w:t>Από</w:t>
      </w:r>
      <w:r w:rsidR="002E6065">
        <w:t xml:space="preserve"> </w:t>
      </w:r>
      <w:r>
        <w:t xml:space="preserve"> 13 Οκτωβρίου έως 18 Οκτωβρίου</w:t>
      </w:r>
      <w:r w:rsidR="00D36DFF">
        <w:t>,</w:t>
      </w:r>
      <w:r>
        <w:t xml:space="preserve"> που καταγγέλθηκ</w:t>
      </w:r>
      <w:r w:rsidR="00D36DFF">
        <w:t>ε</w:t>
      </w:r>
      <w:r>
        <w:t xml:space="preserve"> το γεγονός από την ΠΟΕΔΗΝ</w:t>
      </w:r>
      <w:r w:rsidR="001A6EE0">
        <w:t>,</w:t>
      </w:r>
      <w:r w:rsidR="002E6065">
        <w:t xml:space="preserve"> δεν έγινε</w:t>
      </w:r>
      <w:r w:rsidR="001A6EE0">
        <w:t xml:space="preserve"> καμία ενέργεια από την Διοίκηση και το Υπουργείο Υγείας. </w:t>
      </w:r>
      <w:r w:rsidR="001A6EE0" w:rsidRPr="002E6065">
        <w:rPr>
          <w:b/>
        </w:rPr>
        <w:t>Άκρα του τάφου σιωπή για ένα τόσο σοβαρό ζήτημα.</w:t>
      </w:r>
    </w:p>
    <w:p w:rsidR="0026651A" w:rsidRPr="002E6065" w:rsidRDefault="001A6EE0" w:rsidP="00D05884">
      <w:pPr>
        <w:spacing w:line="360" w:lineRule="auto"/>
        <w:jc w:val="both"/>
        <w:rPr>
          <w:b/>
        </w:rPr>
      </w:pPr>
      <w:r>
        <w:tab/>
      </w:r>
      <w:r w:rsidRPr="002E6065">
        <w:rPr>
          <w:b/>
        </w:rPr>
        <w:t>Η ΠΟΕΔΗΝ έχει στα χέρια της τα δύο έγγραφα.</w:t>
      </w:r>
      <w:r w:rsidR="00D36DFF" w:rsidRPr="002E6065">
        <w:rPr>
          <w:b/>
        </w:rPr>
        <w:t xml:space="preserve"> Σας τα κοινοποιούμε.</w:t>
      </w:r>
      <w:r w:rsidRPr="002E6065">
        <w:rPr>
          <w:b/>
        </w:rPr>
        <w:t xml:space="preserve"> Διαπιστώνει ότι αποκρύπτ</w:t>
      </w:r>
      <w:r w:rsidR="00D36DFF" w:rsidRPr="002E6065">
        <w:rPr>
          <w:b/>
        </w:rPr>
        <w:t>εται</w:t>
      </w:r>
      <w:r w:rsidRPr="002E6065">
        <w:rPr>
          <w:b/>
        </w:rPr>
        <w:t xml:space="preserve"> το γεγονός </w:t>
      </w:r>
      <w:r w:rsidR="002E6065">
        <w:rPr>
          <w:b/>
        </w:rPr>
        <w:t>για πολλές ημέρες. Γ</w:t>
      </w:r>
      <w:r w:rsidRPr="002E6065">
        <w:rPr>
          <w:b/>
        </w:rPr>
        <w:t>ια λόγους προστασίας της Δημόσιας Υγείας</w:t>
      </w:r>
      <w:r w:rsidR="008310CE">
        <w:rPr>
          <w:b/>
        </w:rPr>
        <w:t xml:space="preserve"> αναγκάζε</w:t>
      </w:r>
      <w:r w:rsidR="002E6065">
        <w:rPr>
          <w:b/>
        </w:rPr>
        <w:t xml:space="preserve">ται να </w:t>
      </w:r>
      <w:r w:rsidRPr="002E6065">
        <w:rPr>
          <w:b/>
        </w:rPr>
        <w:t>δημοσιοποι</w:t>
      </w:r>
      <w:r w:rsidR="002E6065">
        <w:rPr>
          <w:b/>
        </w:rPr>
        <w:t>ήσει</w:t>
      </w:r>
      <w:r w:rsidR="00D36DFF" w:rsidRPr="002E6065">
        <w:rPr>
          <w:b/>
        </w:rPr>
        <w:t xml:space="preserve"> τα αποτελέσματα της καλλιέργειας</w:t>
      </w:r>
      <w:r w:rsidRPr="002E6065">
        <w:rPr>
          <w:b/>
        </w:rPr>
        <w:t>. Δείγματα στο ΚΕΔΥ απο</w:t>
      </w:r>
      <w:r w:rsidR="00D36DFF" w:rsidRPr="002E6065">
        <w:rPr>
          <w:b/>
        </w:rPr>
        <w:t>σ</w:t>
      </w:r>
      <w:r w:rsidRPr="002E6065">
        <w:rPr>
          <w:b/>
        </w:rPr>
        <w:t>τ</w:t>
      </w:r>
      <w:r w:rsidR="00D36DFF" w:rsidRPr="002E6065">
        <w:rPr>
          <w:b/>
        </w:rPr>
        <w:t>έλλονται</w:t>
      </w:r>
      <w:r w:rsidRPr="002E6065">
        <w:rPr>
          <w:b/>
        </w:rPr>
        <w:t xml:space="preserve"> 18/10 μετά την καταγγελία. Από 13 έως 18 το μικροβιολογικό τμήμα το</w:t>
      </w:r>
      <w:r w:rsidR="00D36DFF" w:rsidRPr="002E6065">
        <w:rPr>
          <w:b/>
        </w:rPr>
        <w:t>υ</w:t>
      </w:r>
      <w:r w:rsidRPr="002E6065">
        <w:rPr>
          <w:b/>
        </w:rPr>
        <w:t xml:space="preserve"> Νοσοκομείο</w:t>
      </w:r>
      <w:r w:rsidR="00D36DFF" w:rsidRPr="002E6065">
        <w:rPr>
          <w:b/>
        </w:rPr>
        <w:t>υ θεωρείται</w:t>
      </w:r>
      <w:r w:rsidRPr="002E6065">
        <w:rPr>
          <w:b/>
        </w:rPr>
        <w:t xml:space="preserve"> αξιόπιστο και αρμόδιο.</w:t>
      </w:r>
      <w:r w:rsidR="00D36DFF" w:rsidRPr="002E6065">
        <w:rPr>
          <w:b/>
        </w:rPr>
        <w:t xml:space="preserve"> Δεν αμφισβητείται. </w:t>
      </w:r>
    </w:p>
    <w:p w:rsidR="001A6EE0" w:rsidRDefault="001A6EE0" w:rsidP="00D05884">
      <w:pPr>
        <w:spacing w:line="360" w:lineRule="auto"/>
        <w:jc w:val="both"/>
      </w:pPr>
      <w:r w:rsidRPr="002E6065">
        <w:rPr>
          <w:b/>
        </w:rPr>
        <w:tab/>
        <w:t xml:space="preserve">Μετά την καταγγελία </w:t>
      </w:r>
      <w:r w:rsidR="00D36DFF" w:rsidRPr="002E6065">
        <w:rPr>
          <w:b/>
        </w:rPr>
        <w:t>της ΠΟΕΔΗΝ</w:t>
      </w:r>
      <w:r w:rsidR="00D36DFF">
        <w:t xml:space="preserve"> </w:t>
      </w:r>
      <w:r w:rsidR="00D36DFF" w:rsidRPr="008310CE">
        <w:rPr>
          <w:b/>
        </w:rPr>
        <w:t xml:space="preserve">ξαφνικά </w:t>
      </w:r>
      <w:r w:rsidRPr="008310CE">
        <w:rPr>
          <w:b/>
        </w:rPr>
        <w:t>γίνεται αναρμόδιο και μη αξιόπιστο</w:t>
      </w:r>
      <w:r w:rsidR="00D36DFF">
        <w:t>. Γ</w:t>
      </w:r>
      <w:r>
        <w:t xml:space="preserve">ια 5 τουλάχιστον ημέρες </w:t>
      </w:r>
      <w:r w:rsidR="00D36DFF">
        <w:t xml:space="preserve">δεν αμφισβητούνται </w:t>
      </w:r>
      <w:r>
        <w:t>τα αποτελέσματα</w:t>
      </w:r>
      <w:r w:rsidR="00D31333">
        <w:t>.</w:t>
      </w:r>
      <w:r>
        <w:t xml:space="preserve"> </w:t>
      </w:r>
      <w:r w:rsidR="00D31333">
        <w:t>Α</w:t>
      </w:r>
      <w:r w:rsidR="00D36DFF">
        <w:t xml:space="preserve">πλώς </w:t>
      </w:r>
      <w:r>
        <w:t xml:space="preserve">αποκρύπτεται το γεγονός. </w:t>
      </w:r>
      <w:r w:rsidRPr="002E6065">
        <w:rPr>
          <w:b/>
        </w:rPr>
        <w:t xml:space="preserve">Οι </w:t>
      </w:r>
      <w:r w:rsidR="00D36DFF" w:rsidRPr="002E6065">
        <w:rPr>
          <w:b/>
        </w:rPr>
        <w:t>εργαζόμενοι συνεχίζουν ν</w:t>
      </w:r>
      <w:r w:rsidRPr="002E6065">
        <w:rPr>
          <w:b/>
        </w:rPr>
        <w:t>α μπαινοβγαίνουν στην αποθήκη τροφίμων</w:t>
      </w:r>
      <w:r w:rsidR="00D36DFF" w:rsidRPr="002E6065">
        <w:rPr>
          <w:b/>
        </w:rPr>
        <w:t xml:space="preserve"> και το χώρο του υπογείου</w:t>
      </w:r>
      <w:r w:rsidRPr="002E6065">
        <w:rPr>
          <w:b/>
        </w:rPr>
        <w:t xml:space="preserve"> πατώντας τα λύματα και μεταφέροντα</w:t>
      </w:r>
      <w:r w:rsidR="00D36DFF" w:rsidRPr="002E6065">
        <w:rPr>
          <w:b/>
        </w:rPr>
        <w:t>ς</w:t>
      </w:r>
      <w:r w:rsidRPr="002E6065">
        <w:rPr>
          <w:b/>
        </w:rPr>
        <w:t xml:space="preserve"> τρόφιμα.</w:t>
      </w:r>
    </w:p>
    <w:p w:rsidR="001A6EE0" w:rsidRDefault="001A6EE0" w:rsidP="00D05884">
      <w:pPr>
        <w:spacing w:line="360" w:lineRule="auto"/>
        <w:jc w:val="both"/>
      </w:pPr>
      <w:r>
        <w:lastRenderedPageBreak/>
        <w:tab/>
      </w:r>
      <w:r w:rsidR="00D36DFF">
        <w:t>Ανήξεροι χωρίς ενημέρωση. Ανήξεροι όπως όλοι οι</w:t>
      </w:r>
      <w:r>
        <w:t xml:space="preserve"> υπάλληλοι του Νοσοκομείου. Κανένα μέτρο προφύλαξης. Ό</w:t>
      </w:r>
      <w:r w:rsidR="00D36DFF">
        <w:t xml:space="preserve">τι έγινε, έγινε </w:t>
      </w:r>
      <w:r>
        <w:t xml:space="preserve">μετά την καταγγελία της ΠΟΕΔΗΝ. </w:t>
      </w:r>
      <w:r w:rsidRPr="00D36DFF">
        <w:rPr>
          <w:b/>
        </w:rPr>
        <w:t>Τα δείγματα που έλαβε το ΚΕΔΥ ελήφθησαν 18/10. Καμία σχέση με τα δείγματα της 5</w:t>
      </w:r>
      <w:r w:rsidRPr="00D36DFF">
        <w:rPr>
          <w:b/>
          <w:vertAlign w:val="superscript"/>
        </w:rPr>
        <w:t>ης</w:t>
      </w:r>
      <w:r w:rsidRPr="00D36DFF">
        <w:rPr>
          <w:b/>
        </w:rPr>
        <w:t xml:space="preserve"> Οκτωβρίου.</w:t>
      </w:r>
      <w:r>
        <w:t xml:space="preserve"> Θα βγάλουν αναξιόπιστο το εργαστήριο του Νοσοκομείου, την Διευθύντρια Ιατρό μόνο και μόνο για να αποφύγουν την αφασία που τους </w:t>
      </w:r>
      <w:r w:rsidR="00D36DFF">
        <w:t>διέκρινε</w:t>
      </w:r>
      <w:r w:rsidR="00D31333">
        <w:t>; Ντροπή!!!</w:t>
      </w:r>
    </w:p>
    <w:p w:rsidR="00D31333" w:rsidRPr="006953C7" w:rsidRDefault="00D31333" w:rsidP="00D05884">
      <w:pPr>
        <w:spacing w:line="360" w:lineRule="auto"/>
        <w:jc w:val="both"/>
        <w:rPr>
          <w:b/>
        </w:rPr>
      </w:pPr>
      <w:r>
        <w:tab/>
      </w:r>
      <w:r w:rsidRPr="006953C7">
        <w:rPr>
          <w:b/>
        </w:rPr>
        <w:t xml:space="preserve">Δική τους δουλειά ήταν να απευθυνθούν στο ΚΕΕΛΠΝΟ 13 Οκτωβρίου. Δεν το έπραξαν. Το κουκούλωσαν. Αυτός ήταν ο στόχος. Το κουκούλωμα. </w:t>
      </w:r>
    </w:p>
    <w:p w:rsidR="001A6EE0" w:rsidRPr="0026651A" w:rsidRDefault="001A6EE0" w:rsidP="00D05884">
      <w:pPr>
        <w:spacing w:line="360" w:lineRule="auto"/>
        <w:jc w:val="both"/>
      </w:pPr>
      <w:r>
        <w:tab/>
        <w:t>Σας κοινοποιούμε τ</w:t>
      </w:r>
      <w:r w:rsidR="00893EAB">
        <w:t xml:space="preserve">ην καλλιέργεια με υπογραφή της Διευθύντριας Ιατρού του </w:t>
      </w:r>
      <w:r>
        <w:t>Μικροβιολ</w:t>
      </w:r>
      <w:r w:rsidR="00893EAB">
        <w:t xml:space="preserve">ογικού Τμήματος </w:t>
      </w:r>
      <w:r>
        <w:t>και της Επόπτριας</w:t>
      </w:r>
      <w:r w:rsidR="00893EAB">
        <w:t xml:space="preserve"> Δημόσιας</w:t>
      </w:r>
      <w:r>
        <w:t xml:space="preserve"> Υγείας. Εί</w:t>
      </w:r>
      <w:r w:rsidR="00893EAB">
        <w:t>στε επικίνδυνοι</w:t>
      </w:r>
      <w:r>
        <w:t xml:space="preserve"> για τη Δημόσια Υγεία κε Ξανθέ και κε </w:t>
      </w:r>
      <w:proofErr w:type="spellStart"/>
      <w:r>
        <w:t>Πολάκη</w:t>
      </w:r>
      <w:proofErr w:type="spellEnd"/>
      <w:r>
        <w:t xml:space="preserve">. </w:t>
      </w:r>
      <w:r w:rsidRPr="00893EAB">
        <w:rPr>
          <w:b/>
        </w:rPr>
        <w:t>Χτυπήσατε λάθος πόρτα</w:t>
      </w:r>
      <w:r w:rsidR="00893EAB">
        <w:rPr>
          <w:b/>
        </w:rPr>
        <w:t xml:space="preserve"> τη</w:t>
      </w:r>
      <w:r w:rsidR="00D31333">
        <w:rPr>
          <w:b/>
        </w:rPr>
        <w:t>ς</w:t>
      </w:r>
      <w:r w:rsidR="00893EAB">
        <w:rPr>
          <w:b/>
        </w:rPr>
        <w:t xml:space="preserve"> ΠΟΕΔΗΝ</w:t>
      </w:r>
      <w:r w:rsidRPr="00893EAB">
        <w:rPr>
          <w:b/>
        </w:rPr>
        <w:t xml:space="preserve">. Δεν φοβόμαστε!!! Για μας πάνω από όλους είναι η προστασία της Δημόσιας Υγείας. </w:t>
      </w:r>
      <w:r w:rsidR="00D31333">
        <w:rPr>
          <w:b/>
        </w:rPr>
        <w:t>Ε</w:t>
      </w:r>
      <w:r w:rsidR="00893EAB">
        <w:rPr>
          <w:b/>
        </w:rPr>
        <w:t xml:space="preserve">σείς ενδιαφέρεστε μόνο για τις </w:t>
      </w:r>
      <w:r w:rsidRPr="00893EAB">
        <w:rPr>
          <w:b/>
        </w:rPr>
        <w:t>καρέκλες σας!!!</w:t>
      </w:r>
      <w:r>
        <w:t xml:space="preserve"> </w:t>
      </w:r>
    </w:p>
    <w:p w:rsidR="00D05884" w:rsidRPr="003D552B" w:rsidRDefault="00D05884" w:rsidP="00D05884">
      <w:pPr>
        <w:spacing w:line="360" w:lineRule="auto"/>
        <w:jc w:val="both"/>
      </w:pPr>
      <w:r>
        <w:tab/>
      </w:r>
    </w:p>
    <w:p w:rsidR="006A62A7" w:rsidRPr="003D552B" w:rsidRDefault="006A62A7" w:rsidP="00042F44">
      <w:pPr>
        <w:spacing w:line="360" w:lineRule="auto"/>
        <w:jc w:val="right"/>
      </w:pPr>
    </w:p>
    <w:p w:rsidR="00B438B7" w:rsidRDefault="00B438B7" w:rsidP="00042F44">
      <w:pPr>
        <w:spacing w:line="360" w:lineRule="auto"/>
        <w:jc w:val="right"/>
      </w:pPr>
    </w:p>
    <w:p w:rsidR="003D552B" w:rsidRDefault="003D552B" w:rsidP="00042F44">
      <w:pPr>
        <w:spacing w:line="360" w:lineRule="auto"/>
        <w:jc w:val="right"/>
      </w:pPr>
    </w:p>
    <w:p w:rsidR="00DE6DBE" w:rsidRPr="00AE1765" w:rsidRDefault="00DE6DBE" w:rsidP="003D66A7">
      <w:pPr>
        <w:spacing w:line="360" w:lineRule="auto"/>
        <w:jc w:val="center"/>
      </w:pPr>
      <w:r w:rsidRPr="00AE1765">
        <w:t>ΓΙΑ ΤΗΝ Ε.Ε. ΤΗΣ ΠΟΕΔΗΝ</w:t>
      </w:r>
    </w:p>
    <w:p w:rsidR="00042F44" w:rsidRPr="00AE1765" w:rsidRDefault="00042F44" w:rsidP="003D66A7">
      <w:pPr>
        <w:spacing w:line="360" w:lineRule="auto"/>
        <w:jc w:val="center"/>
      </w:pPr>
    </w:p>
    <w:p w:rsidR="00DE6DBE" w:rsidRPr="00AE1765" w:rsidRDefault="00DE6DBE" w:rsidP="00DE6DBE">
      <w:pPr>
        <w:spacing w:line="360" w:lineRule="auto"/>
        <w:ind w:left="720" w:firstLine="360"/>
        <w:jc w:val="center"/>
      </w:pPr>
      <w:r w:rsidRPr="00AE1765">
        <w:t>Ο ΠΡΟΕΔΡΟΣ</w:t>
      </w:r>
      <w:r w:rsidRPr="00AE1765">
        <w:tab/>
      </w:r>
      <w:r w:rsidRPr="00AE1765">
        <w:tab/>
      </w:r>
      <w:r w:rsidRPr="00AE1765">
        <w:tab/>
        <w:t xml:space="preserve"> Ο ΓΕΝ. ΓΡΑΜΜΑΤΕΑΣ</w:t>
      </w:r>
    </w:p>
    <w:p w:rsidR="00711A24" w:rsidRPr="00AE1765" w:rsidRDefault="00711A24" w:rsidP="00DE6DBE">
      <w:pPr>
        <w:spacing w:line="360" w:lineRule="auto"/>
        <w:ind w:left="720" w:firstLine="360"/>
        <w:jc w:val="center"/>
      </w:pPr>
    </w:p>
    <w:p w:rsidR="00D24EFA" w:rsidRPr="00AE1765" w:rsidRDefault="00DE6DBE" w:rsidP="00FC78D3">
      <w:pPr>
        <w:spacing w:line="360" w:lineRule="auto"/>
        <w:ind w:left="720" w:firstLine="360"/>
        <w:jc w:val="center"/>
      </w:pPr>
      <w:r w:rsidRPr="00AE1765">
        <w:t>ΜΙΧΑΛΗΣ ΓΙΑΝΝΑΚΟΣ</w:t>
      </w:r>
      <w:r w:rsidRPr="00AE1765">
        <w:tab/>
      </w:r>
      <w:r w:rsidRPr="00AE1765">
        <w:tab/>
        <w:t xml:space="preserve">  ΧΡΗΣΤΟΣ ΠΑΠΑΝΑΣΤΑΣΗΣ</w:t>
      </w:r>
    </w:p>
    <w:sectPr w:rsidR="00D24EFA" w:rsidRPr="00AE1765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BDF" w:rsidRDefault="00594BDF">
      <w:r>
        <w:separator/>
      </w:r>
    </w:p>
  </w:endnote>
  <w:endnote w:type="continuationSeparator" w:id="0">
    <w:p w:rsidR="00594BDF" w:rsidRDefault="00594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51A" w:rsidRDefault="000C0F19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26651A" w:rsidRPr="00F5376D" w:rsidRDefault="0026651A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26651A" w:rsidRPr="00501381" w:rsidRDefault="0026651A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26651A" w:rsidRPr="00501381" w:rsidRDefault="0026651A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26651A" w:rsidRDefault="000C0F19">
        <w:pPr>
          <w:pStyle w:val="a4"/>
          <w:jc w:val="right"/>
        </w:pPr>
        <w:fldSimple w:instr=" PAGE   \* MERGEFORMAT ">
          <w:r w:rsidR="004C619D">
            <w:rPr>
              <w:noProof/>
            </w:rPr>
            <w:t>1</w:t>
          </w:r>
        </w:fldSimple>
      </w:p>
    </w:sdtContent>
  </w:sdt>
  <w:p w:rsidR="0026651A" w:rsidRPr="00501381" w:rsidRDefault="0026651A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BDF" w:rsidRDefault="00594BDF">
      <w:r>
        <w:separator/>
      </w:r>
    </w:p>
  </w:footnote>
  <w:footnote w:type="continuationSeparator" w:id="0">
    <w:p w:rsidR="00594BDF" w:rsidRDefault="00594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26651A" w:rsidRPr="006001F3" w:rsidTr="006001F3">
      <w:trPr>
        <w:trHeight w:val="1617"/>
      </w:trPr>
      <w:tc>
        <w:tcPr>
          <w:tcW w:w="908" w:type="pct"/>
        </w:tcPr>
        <w:p w:rsidR="0026651A" w:rsidRDefault="0026651A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26651A" w:rsidRPr="006001F3" w:rsidRDefault="0026651A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26651A" w:rsidRPr="006001F3" w:rsidRDefault="0026651A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26651A" w:rsidRPr="006001F3" w:rsidRDefault="0026651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26651A" w:rsidRPr="006001F3" w:rsidRDefault="0026651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26651A" w:rsidRPr="006001F3" w:rsidRDefault="0026651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26651A" w:rsidRPr="006001F3" w:rsidRDefault="000C0F1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0C0F19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26651A" w:rsidRPr="006001F3" w:rsidRDefault="0026651A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26651A" w:rsidRPr="006001F3" w:rsidRDefault="0026651A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26651A" w:rsidRPr="00DE7C1F" w:rsidRDefault="0026651A" w:rsidP="00501381">
    <w:pPr>
      <w:pStyle w:val="a3"/>
      <w:rPr>
        <w:lang w:val="en-GB"/>
      </w:rPr>
    </w:pPr>
  </w:p>
  <w:p w:rsidR="0026651A" w:rsidRDefault="002665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2ED3"/>
    <w:rsid w:val="000130E6"/>
    <w:rsid w:val="0001419B"/>
    <w:rsid w:val="000156FA"/>
    <w:rsid w:val="000257B3"/>
    <w:rsid w:val="00035138"/>
    <w:rsid w:val="0003727C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0F19"/>
    <w:rsid w:val="000C2FD3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4031"/>
    <w:rsid w:val="00144D2D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6EE0"/>
    <w:rsid w:val="001B1B03"/>
    <w:rsid w:val="001C7C61"/>
    <w:rsid w:val="001D7526"/>
    <w:rsid w:val="001E3522"/>
    <w:rsid w:val="001F039D"/>
    <w:rsid w:val="001F1A81"/>
    <w:rsid w:val="001F2B9A"/>
    <w:rsid w:val="002036F3"/>
    <w:rsid w:val="00204E14"/>
    <w:rsid w:val="00205EF9"/>
    <w:rsid w:val="00206FCD"/>
    <w:rsid w:val="002104EF"/>
    <w:rsid w:val="002127AC"/>
    <w:rsid w:val="0021462E"/>
    <w:rsid w:val="00221FF0"/>
    <w:rsid w:val="0022200A"/>
    <w:rsid w:val="00232409"/>
    <w:rsid w:val="00240D2C"/>
    <w:rsid w:val="00241411"/>
    <w:rsid w:val="002538FD"/>
    <w:rsid w:val="002559B6"/>
    <w:rsid w:val="002626B4"/>
    <w:rsid w:val="00262A77"/>
    <w:rsid w:val="0026651A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E6065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0CF8"/>
    <w:rsid w:val="00353000"/>
    <w:rsid w:val="00361763"/>
    <w:rsid w:val="003639FC"/>
    <w:rsid w:val="00366ECB"/>
    <w:rsid w:val="00373035"/>
    <w:rsid w:val="003731EA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B4825"/>
    <w:rsid w:val="003D0300"/>
    <w:rsid w:val="003D1C55"/>
    <w:rsid w:val="003D552B"/>
    <w:rsid w:val="003D66A7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452B"/>
    <w:rsid w:val="004B5830"/>
    <w:rsid w:val="004C0DAF"/>
    <w:rsid w:val="004C619D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4BD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1A25"/>
    <w:rsid w:val="005E33C9"/>
    <w:rsid w:val="005E53FB"/>
    <w:rsid w:val="005E7257"/>
    <w:rsid w:val="005F484D"/>
    <w:rsid w:val="005F4D98"/>
    <w:rsid w:val="005F73FB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53C7"/>
    <w:rsid w:val="00695531"/>
    <w:rsid w:val="006A17FC"/>
    <w:rsid w:val="006A62A7"/>
    <w:rsid w:val="006B1472"/>
    <w:rsid w:val="006B1980"/>
    <w:rsid w:val="006C54F1"/>
    <w:rsid w:val="006D442C"/>
    <w:rsid w:val="006D5552"/>
    <w:rsid w:val="006E1B6C"/>
    <w:rsid w:val="006E5422"/>
    <w:rsid w:val="00700980"/>
    <w:rsid w:val="00703E41"/>
    <w:rsid w:val="00707D80"/>
    <w:rsid w:val="00711A24"/>
    <w:rsid w:val="00720F2C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205A8"/>
    <w:rsid w:val="00822CEF"/>
    <w:rsid w:val="0082430F"/>
    <w:rsid w:val="008310CE"/>
    <w:rsid w:val="008378E3"/>
    <w:rsid w:val="00841397"/>
    <w:rsid w:val="00843E0E"/>
    <w:rsid w:val="0085534F"/>
    <w:rsid w:val="00857712"/>
    <w:rsid w:val="00860221"/>
    <w:rsid w:val="00875A44"/>
    <w:rsid w:val="0088604A"/>
    <w:rsid w:val="00886630"/>
    <w:rsid w:val="00890361"/>
    <w:rsid w:val="008930AE"/>
    <w:rsid w:val="00893EAB"/>
    <w:rsid w:val="00894B37"/>
    <w:rsid w:val="008964B3"/>
    <w:rsid w:val="008C3A81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78B3"/>
    <w:rsid w:val="009F4598"/>
    <w:rsid w:val="00A01D04"/>
    <w:rsid w:val="00A03D6D"/>
    <w:rsid w:val="00A0458B"/>
    <w:rsid w:val="00A13385"/>
    <w:rsid w:val="00A13A8D"/>
    <w:rsid w:val="00A212F2"/>
    <w:rsid w:val="00A21FF0"/>
    <w:rsid w:val="00A33427"/>
    <w:rsid w:val="00A375B8"/>
    <w:rsid w:val="00A400AF"/>
    <w:rsid w:val="00A40620"/>
    <w:rsid w:val="00A40CFB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1765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38B7"/>
    <w:rsid w:val="00B45BAF"/>
    <w:rsid w:val="00B61F5B"/>
    <w:rsid w:val="00B633B9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448E"/>
    <w:rsid w:val="00BB794F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D6BDB"/>
    <w:rsid w:val="00CE35E5"/>
    <w:rsid w:val="00CE48AA"/>
    <w:rsid w:val="00CF30F3"/>
    <w:rsid w:val="00CF77D3"/>
    <w:rsid w:val="00D05884"/>
    <w:rsid w:val="00D103DF"/>
    <w:rsid w:val="00D13A3C"/>
    <w:rsid w:val="00D235EC"/>
    <w:rsid w:val="00D24EFA"/>
    <w:rsid w:val="00D31333"/>
    <w:rsid w:val="00D36DFF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7607A"/>
    <w:rsid w:val="00D95D23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37E56"/>
    <w:rsid w:val="00E440F0"/>
    <w:rsid w:val="00E4743E"/>
    <w:rsid w:val="00E512EE"/>
    <w:rsid w:val="00E514C4"/>
    <w:rsid w:val="00E51629"/>
    <w:rsid w:val="00E51F88"/>
    <w:rsid w:val="00E5753F"/>
    <w:rsid w:val="00E6463A"/>
    <w:rsid w:val="00E72830"/>
    <w:rsid w:val="00E8085E"/>
    <w:rsid w:val="00E8200A"/>
    <w:rsid w:val="00E822E3"/>
    <w:rsid w:val="00E874F2"/>
    <w:rsid w:val="00E92361"/>
    <w:rsid w:val="00E932D2"/>
    <w:rsid w:val="00E94401"/>
    <w:rsid w:val="00E952EF"/>
    <w:rsid w:val="00EA1E55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2540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7B6"/>
    <w:rsid w:val="00F74B17"/>
    <w:rsid w:val="00F75848"/>
    <w:rsid w:val="00F77B08"/>
    <w:rsid w:val="00F81C85"/>
    <w:rsid w:val="00F82F12"/>
    <w:rsid w:val="00F8369B"/>
    <w:rsid w:val="00F90C02"/>
    <w:rsid w:val="00F92BEE"/>
    <w:rsid w:val="00F945B2"/>
    <w:rsid w:val="00F9760F"/>
    <w:rsid w:val="00FA4714"/>
    <w:rsid w:val="00FB39CD"/>
    <w:rsid w:val="00FC0726"/>
    <w:rsid w:val="00FC78D3"/>
    <w:rsid w:val="00FE534E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D7B73-FAEA-4C52-8971-AC3E8F6C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11</cp:revision>
  <cp:lastPrinted>2017-10-20T10:02:00Z</cp:lastPrinted>
  <dcterms:created xsi:type="dcterms:W3CDTF">2017-10-20T07:12:00Z</dcterms:created>
  <dcterms:modified xsi:type="dcterms:W3CDTF">2017-10-20T10:04:00Z</dcterms:modified>
</cp:coreProperties>
</file>