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6" w:rsidRPr="00736817" w:rsidRDefault="00BB0E46" w:rsidP="00BB0E46">
      <w:pPr>
        <w:ind w:firstLine="340"/>
        <w:contextualSpacing/>
        <w:jc w:val="center"/>
        <w:rPr>
          <w:sz w:val="24"/>
          <w:szCs w:val="24"/>
        </w:rPr>
      </w:pPr>
      <w:r w:rsidRPr="00736817">
        <w:rPr>
          <w:sz w:val="24"/>
          <w:szCs w:val="24"/>
        </w:rPr>
        <w:t>ΕΙΣΗΓΗΣΗ ΠΡΟΕΔΡΟΥ ΠΟΕΔΗΝ</w:t>
      </w:r>
    </w:p>
    <w:p w:rsidR="00BB0E46" w:rsidRPr="00736817" w:rsidRDefault="00BB0E46" w:rsidP="00BB0E46">
      <w:pPr>
        <w:ind w:firstLine="340"/>
        <w:contextualSpacing/>
        <w:jc w:val="center"/>
        <w:rPr>
          <w:sz w:val="24"/>
          <w:szCs w:val="24"/>
        </w:rPr>
      </w:pPr>
      <w:r w:rsidRPr="00736817">
        <w:rPr>
          <w:sz w:val="24"/>
          <w:szCs w:val="24"/>
        </w:rPr>
        <w:t>ΜΙΧΑΛΗ ΓΙΑΝΝΑΚΟΥ</w:t>
      </w:r>
    </w:p>
    <w:p w:rsidR="00BB0E46" w:rsidRPr="00736817" w:rsidRDefault="00BB0E46" w:rsidP="00BB0E46">
      <w:pPr>
        <w:ind w:firstLine="340"/>
        <w:contextualSpacing/>
        <w:jc w:val="center"/>
        <w:rPr>
          <w:sz w:val="24"/>
          <w:szCs w:val="24"/>
        </w:rPr>
      </w:pPr>
      <w:r w:rsidRPr="00736817">
        <w:rPr>
          <w:sz w:val="24"/>
          <w:szCs w:val="24"/>
        </w:rPr>
        <w:t>ΣΤΟ 14</w:t>
      </w:r>
      <w:r w:rsidRPr="00736817">
        <w:rPr>
          <w:sz w:val="24"/>
          <w:szCs w:val="24"/>
          <w:vertAlign w:val="superscript"/>
        </w:rPr>
        <w:t>ο</w:t>
      </w:r>
      <w:r w:rsidRPr="00736817">
        <w:rPr>
          <w:sz w:val="24"/>
          <w:szCs w:val="24"/>
        </w:rPr>
        <w:t xml:space="preserve"> ΣΥΝΕΔΡΙΟ ΤΗΣ ΠΟΕΔΗΝ</w:t>
      </w:r>
    </w:p>
    <w:p w:rsidR="00BB0E46" w:rsidRPr="00736817" w:rsidRDefault="00BB0E46" w:rsidP="00BB0E46">
      <w:pPr>
        <w:ind w:firstLine="340"/>
        <w:contextualSpacing/>
        <w:jc w:val="both"/>
        <w:rPr>
          <w:sz w:val="24"/>
          <w:szCs w:val="24"/>
        </w:rPr>
      </w:pPr>
    </w:p>
    <w:p w:rsidR="00BB0E46" w:rsidRPr="00736817" w:rsidRDefault="00BB0E46" w:rsidP="00BB0E46">
      <w:pPr>
        <w:ind w:firstLine="340"/>
        <w:contextualSpacing/>
        <w:jc w:val="both"/>
      </w:pPr>
      <w:r w:rsidRPr="00736817">
        <w:t>Φίλοι προσκεκλημένοι,</w:t>
      </w:r>
    </w:p>
    <w:p w:rsidR="00BB0E46" w:rsidRPr="00736817" w:rsidRDefault="00BB0E46" w:rsidP="00BB0E46">
      <w:pPr>
        <w:ind w:firstLine="340"/>
        <w:contextualSpacing/>
        <w:jc w:val="both"/>
      </w:pPr>
      <w:proofErr w:type="spellStart"/>
      <w:r w:rsidRPr="00736817">
        <w:t>Συναδέλφισσες</w:t>
      </w:r>
      <w:proofErr w:type="spellEnd"/>
      <w:r w:rsidRPr="00736817">
        <w:t xml:space="preserve"> – Συνάδελφοι,</w:t>
      </w:r>
    </w:p>
    <w:p w:rsidR="001318A1" w:rsidRPr="00736817" w:rsidRDefault="00DA45C3" w:rsidP="001318A1">
      <w:pPr>
        <w:ind w:firstLine="340"/>
        <w:contextualSpacing/>
        <w:jc w:val="both"/>
      </w:pPr>
      <w:r w:rsidRPr="00736817">
        <w:t>Σας κ</w:t>
      </w:r>
      <w:r w:rsidR="001318A1" w:rsidRPr="00736817">
        <w:t>αλωσορίζουμε σ</w:t>
      </w:r>
      <w:r w:rsidR="00BB0E46" w:rsidRPr="00736817">
        <w:t>το 14</w:t>
      </w:r>
      <w:r w:rsidR="00BB0E46" w:rsidRPr="00736817">
        <w:rPr>
          <w:vertAlign w:val="superscript"/>
        </w:rPr>
        <w:t>ο</w:t>
      </w:r>
      <w:r w:rsidR="00BB0E46" w:rsidRPr="00736817">
        <w:t xml:space="preserve"> </w:t>
      </w:r>
      <w:proofErr w:type="spellStart"/>
      <w:r w:rsidR="00BB0E46" w:rsidRPr="00736817">
        <w:t>Εκλογοαπολογιστικό</w:t>
      </w:r>
      <w:proofErr w:type="spellEnd"/>
      <w:r w:rsidR="00BB0E46" w:rsidRPr="00736817">
        <w:t xml:space="preserve"> Συνέδριο της Πανελλήνιας Ομοσπονδίας Εργαζομένων στις Δημόσ</w:t>
      </w:r>
      <w:r w:rsidR="001318A1" w:rsidRPr="00736817">
        <w:t>ιες Μονάδες Υγείας και Πρόνοιας.</w:t>
      </w:r>
    </w:p>
    <w:p w:rsidR="00BB0E46" w:rsidRPr="00736817" w:rsidRDefault="001318A1" w:rsidP="001318A1">
      <w:pPr>
        <w:ind w:firstLine="340"/>
        <w:contextualSpacing/>
        <w:jc w:val="both"/>
      </w:pPr>
      <w:r w:rsidRPr="00736817">
        <w:t>Ξεκινάμε σήμερα τις εργασίες του</w:t>
      </w:r>
      <w:r w:rsidR="00BB0E46" w:rsidRPr="00736817">
        <w:t xml:space="preserve"> παραδίδοντας την εντολή Διοίκησης που είχαμε τα τρία τελευταία χρόνια, βέβαιοι ότι εξαντλήσαμε κάθε μορφή δράσης, σχεδόν ομόφωνα, για να ανατρέψουμε τις βάρβαρες </w:t>
      </w:r>
      <w:proofErr w:type="spellStart"/>
      <w:r w:rsidR="00BB0E46" w:rsidRPr="00736817">
        <w:t>Μνημονιακές</w:t>
      </w:r>
      <w:proofErr w:type="spellEnd"/>
      <w:r w:rsidR="00BB0E46" w:rsidRPr="00736817">
        <w:t xml:space="preserve"> Πολιτικές.</w:t>
      </w:r>
    </w:p>
    <w:p w:rsidR="00BB0E46" w:rsidRPr="00736817" w:rsidRDefault="00BB0E46" w:rsidP="00BB0E46">
      <w:pPr>
        <w:ind w:firstLine="340"/>
        <w:jc w:val="both"/>
      </w:pPr>
      <w:r w:rsidRPr="00736817">
        <w:t xml:space="preserve">40.000 εργαζόμενοι ψήφισαν στις εκλογές που οργάνωσαν τα Πρωτοβάθμια Σωματεία. </w:t>
      </w:r>
      <w:r w:rsidR="00F2753B" w:rsidRPr="00736817">
        <w:t>Ίσος αριθμός με</w:t>
      </w:r>
      <w:r w:rsidRPr="00736817">
        <w:t xml:space="preserve"> το 13</w:t>
      </w:r>
      <w:r w:rsidRPr="00736817">
        <w:rPr>
          <w:vertAlign w:val="superscript"/>
        </w:rPr>
        <w:t>ο</w:t>
      </w:r>
      <w:r w:rsidRPr="00736817">
        <w:t xml:space="preserve"> Συνέδριο αν και αποχώρησαν προς συνταξιοδότηση 15.000 </w:t>
      </w:r>
      <w:r w:rsidR="00DA45C3" w:rsidRPr="00736817">
        <w:t>επιβεβαιών</w:t>
      </w:r>
      <w:r w:rsidRPr="00736817">
        <w:t xml:space="preserve">οντας τον υψηλό βαθμό συσπείρωσης </w:t>
      </w:r>
      <w:r w:rsidR="00DA45C3" w:rsidRPr="00736817">
        <w:t xml:space="preserve">που διαθέτουμε </w:t>
      </w:r>
      <w:r w:rsidRPr="00736817">
        <w:t xml:space="preserve">και </w:t>
      </w:r>
      <w:r w:rsidR="00DA45C3" w:rsidRPr="00736817">
        <w:t xml:space="preserve">την </w:t>
      </w:r>
      <w:r w:rsidR="00A62BA1" w:rsidRPr="00736817">
        <w:t>εμπιστοσύνη</w:t>
      </w:r>
      <w:r w:rsidR="00DA45C3" w:rsidRPr="00736817">
        <w:t xml:space="preserve"> σ</w:t>
      </w:r>
      <w:r w:rsidRPr="00736817">
        <w:t>τη δράση της Ομοσπονδίας.</w:t>
      </w:r>
    </w:p>
    <w:p w:rsidR="00BB0E46" w:rsidRPr="00736817" w:rsidRDefault="00681D1D" w:rsidP="00BB0E46">
      <w:pPr>
        <w:ind w:firstLine="340"/>
        <w:jc w:val="both"/>
      </w:pPr>
      <w:r w:rsidRPr="00736817">
        <w:t>Περιμένουν από εμάς</w:t>
      </w:r>
      <w:r w:rsidR="00BB0E46" w:rsidRPr="00736817">
        <w:t xml:space="preserve"> να χαράξουμε τη πορεία ανάκτησης των απωλειών μέσα από γόνιμες </w:t>
      </w:r>
      <w:r w:rsidR="00D66B60" w:rsidRPr="00736817">
        <w:t>αντιπαραθέσεις και δημοκρατικό διάλογο.</w:t>
      </w:r>
    </w:p>
    <w:p w:rsidR="00DA45C3" w:rsidRPr="00736817" w:rsidRDefault="00D66B60" w:rsidP="00BB0E46">
      <w:pPr>
        <w:ind w:firstLine="340"/>
        <w:jc w:val="both"/>
      </w:pPr>
      <w:r w:rsidRPr="00736817">
        <w:t>Δεν μας αρκεί ο σημερινός χάρτης των κοινωνικών δικαιωμάτων</w:t>
      </w:r>
      <w:r w:rsidR="00681D1D" w:rsidRPr="00736817">
        <w:t>,</w:t>
      </w:r>
      <w:r w:rsidRPr="00736817">
        <w:t xml:space="preserve"> όπως έχει διαμορφωθεί από τη ΜΝΗΜΟΝΙΑΚΗ ΛΑΙ</w:t>
      </w:r>
      <w:r w:rsidR="00B955BD" w:rsidRPr="00736817">
        <w:t>Λ</w:t>
      </w:r>
      <w:r w:rsidRPr="00736817">
        <w:t>ΑΠΑ</w:t>
      </w:r>
      <w:r w:rsidR="00B955BD" w:rsidRPr="00736817">
        <w:t xml:space="preserve"> </w:t>
      </w:r>
      <w:r w:rsidRPr="00736817">
        <w:t xml:space="preserve">για να μηδενίσουμε το κοντέρ και να ξεκινήσουμε </w:t>
      </w:r>
      <w:r w:rsidR="00DA45C3" w:rsidRPr="00736817">
        <w:t>από την αρχή</w:t>
      </w:r>
      <w:r w:rsidR="00681D1D" w:rsidRPr="00736817">
        <w:t>,</w:t>
      </w:r>
      <w:r w:rsidR="00DA45C3" w:rsidRPr="00736817">
        <w:t xml:space="preserve"> </w:t>
      </w:r>
      <w:r w:rsidR="00A62BA1" w:rsidRPr="00736817">
        <w:t>σαν να μ</w:t>
      </w:r>
      <w:r w:rsidRPr="00736817">
        <w:t xml:space="preserve">η συνέβη τίποτα. </w:t>
      </w:r>
    </w:p>
    <w:p w:rsidR="00D66B60" w:rsidRPr="00736817" w:rsidRDefault="00D66B60" w:rsidP="00BB0E46">
      <w:pPr>
        <w:ind w:firstLine="340"/>
        <w:jc w:val="both"/>
      </w:pPr>
      <w:r w:rsidRPr="00736817">
        <w:t>Οι συνθήκες της Ευρωπαϊκής Ένωσης και οι δρακόντειοι μηχανισμοί παρακολούθησης επιβάλλουν στις χώρες μέλη της Ευρωπαϊκής Ένωσης ανεξαρτήτως εάν βρίσκονται σε ΜΝΗΜΟΝΙΑ ή όχι την ά</w:t>
      </w:r>
      <w:r w:rsidR="00681D1D" w:rsidRPr="00736817">
        <w:t>σκηση Νεοφιλελεύθερων Πολιτικών γι’ αυτό</w:t>
      </w:r>
      <w:r w:rsidR="00F2753B" w:rsidRPr="00736817">
        <w:t xml:space="preserve"> και</w:t>
      </w:r>
      <w:r w:rsidR="00681D1D" w:rsidRPr="00736817">
        <w:t xml:space="preserve"> ο</w:t>
      </w:r>
      <w:r w:rsidR="00DA45C3" w:rsidRPr="00736817">
        <w:t xml:space="preserve">ι προϋπολογισμοί </w:t>
      </w:r>
      <w:r w:rsidR="00A62BA1" w:rsidRPr="00736817">
        <w:t>τους</w:t>
      </w:r>
      <w:r w:rsidR="00DA45C3" w:rsidRPr="00736817">
        <w:t xml:space="preserve"> υπόκεινται σε ενδελεχή έλεγχο κατά τη κατάρτ</w:t>
      </w:r>
      <w:r w:rsidR="00681D1D" w:rsidRPr="00736817">
        <w:t>ιση και την εκτέλεση. Ο</w:t>
      </w:r>
      <w:r w:rsidR="00DA45C3" w:rsidRPr="00736817">
        <w:t xml:space="preserve">ι </w:t>
      </w:r>
      <w:r w:rsidR="00A62BA1" w:rsidRPr="00736817">
        <w:t>συμβιβασμένες</w:t>
      </w:r>
      <w:r w:rsidRPr="00736817">
        <w:t xml:space="preserve"> </w:t>
      </w:r>
      <w:r w:rsidR="00DA45C3" w:rsidRPr="00736817">
        <w:t xml:space="preserve">κυβερνήσεις </w:t>
      </w:r>
      <w:r w:rsidRPr="00736817">
        <w:t xml:space="preserve">βρίσκονται σε διατεταγμένη υπηρεσία </w:t>
      </w:r>
      <w:r w:rsidR="00F2753B" w:rsidRPr="00736817">
        <w:t>από τους επιχειρηματικούς</w:t>
      </w:r>
      <w:r w:rsidR="00DA45C3" w:rsidRPr="00736817">
        <w:t xml:space="preserve"> και χρηματιστηρια</w:t>
      </w:r>
      <w:r w:rsidR="00F2753B" w:rsidRPr="00736817">
        <w:t>κούς ομίλους</w:t>
      </w:r>
      <w:r w:rsidR="00DA45C3" w:rsidRPr="00736817">
        <w:t xml:space="preserve"> </w:t>
      </w:r>
      <w:r w:rsidR="00681D1D" w:rsidRPr="00736817">
        <w:t xml:space="preserve">να </w:t>
      </w:r>
      <w:r w:rsidRPr="00736817">
        <w:t>δημιουργ</w:t>
      </w:r>
      <w:r w:rsidR="00DA45C3" w:rsidRPr="00736817">
        <w:t>ούν</w:t>
      </w:r>
      <w:r w:rsidRPr="00736817">
        <w:t xml:space="preserve"> ευνοϊκό οικονομικό και πολιτικό περιβάλλον </w:t>
      </w:r>
      <w:r w:rsidR="001318A1" w:rsidRPr="00736817">
        <w:t>ώστε</w:t>
      </w:r>
      <w:r w:rsidRPr="00736817">
        <w:t xml:space="preserve"> να συγκεντρώνουν </w:t>
      </w:r>
      <w:r w:rsidR="00F2753B" w:rsidRPr="00736817">
        <w:t>με γοργό ρυθμό</w:t>
      </w:r>
      <w:r w:rsidR="00681D1D" w:rsidRPr="00736817">
        <w:t xml:space="preserve"> </w:t>
      </w:r>
      <w:r w:rsidRPr="00736817">
        <w:t>το</w:t>
      </w:r>
      <w:r w:rsidR="00A62BA1" w:rsidRPr="00736817">
        <w:t>ν παραγόμενο</w:t>
      </w:r>
      <w:r w:rsidRPr="00736817">
        <w:t xml:space="preserve"> πλούτο.</w:t>
      </w:r>
    </w:p>
    <w:p w:rsidR="00D66B60" w:rsidRPr="00736817" w:rsidRDefault="00D66B60" w:rsidP="00BB0E46">
      <w:pPr>
        <w:ind w:firstLine="340"/>
        <w:jc w:val="both"/>
      </w:pPr>
      <w:r w:rsidRPr="00736817">
        <w:t>Οι δαπάνες για την κοινωνική συνοχή θεωρούνται περιττές.</w:t>
      </w:r>
    </w:p>
    <w:p w:rsidR="00D66B60" w:rsidRPr="00736817" w:rsidRDefault="00D66B60" w:rsidP="00BB0E46">
      <w:pPr>
        <w:ind w:firstLine="340"/>
        <w:jc w:val="both"/>
      </w:pPr>
      <w:r w:rsidRPr="00736817">
        <w:t xml:space="preserve">Τα Δημόσια Κοινωνικά Αγαθά μετατρέπονται σε εμπορεύσιμα καταναλωτικά προϊόντα και οι πολίτες καλούνται να </w:t>
      </w:r>
      <w:r w:rsidR="00DA45C3" w:rsidRPr="00736817">
        <w:t xml:space="preserve">τα </w:t>
      </w:r>
      <w:r w:rsidRPr="00736817">
        <w:t xml:space="preserve">αγοράζουν. Όσοι έχουν </w:t>
      </w:r>
      <w:r w:rsidR="00A62BA1" w:rsidRPr="00736817">
        <w:t xml:space="preserve">τη δυνατότητα </w:t>
      </w:r>
      <w:r w:rsidRPr="00736817">
        <w:t xml:space="preserve">οι υπόλοιποι στα αζήτητα ή την φιλανθρωπία. </w:t>
      </w:r>
      <w:r w:rsidR="00740C1A" w:rsidRPr="00736817">
        <w:t>Για την υλοποίηση των νεοφιλελεύθερων πολιτικών απαξιώνεται, συρρικνώνεται, ιδιωτικοποιείται ο Δημόσιος Τομέας</w:t>
      </w:r>
      <w:r w:rsidR="00DA45C3" w:rsidRPr="00736817">
        <w:t xml:space="preserve">, </w:t>
      </w:r>
      <w:proofErr w:type="spellStart"/>
      <w:r w:rsidR="00DA45C3" w:rsidRPr="00736817">
        <w:t>ελαστικοποιούνται</w:t>
      </w:r>
      <w:proofErr w:type="spellEnd"/>
      <w:r w:rsidR="00DA45C3" w:rsidRPr="00736817">
        <w:t xml:space="preserve"> οι εργασιακές σχέσεις και δημιουργούνται συνθήκες εργασιακής ανασφάλειας προκειμένου να είναι ευκολότερα </w:t>
      </w:r>
      <w:proofErr w:type="spellStart"/>
      <w:r w:rsidR="00DA45C3" w:rsidRPr="00736817">
        <w:t>χειραγωγίσιμ</w:t>
      </w:r>
      <w:r w:rsidR="00681D1D" w:rsidRPr="00736817">
        <w:t>ο</w:t>
      </w:r>
      <w:r w:rsidR="00DA45C3" w:rsidRPr="00736817">
        <w:t>ς</w:t>
      </w:r>
      <w:proofErr w:type="spellEnd"/>
      <w:r w:rsidR="00DA45C3" w:rsidRPr="00736817">
        <w:t xml:space="preserve">. </w:t>
      </w:r>
    </w:p>
    <w:p w:rsidR="00740C1A" w:rsidRPr="00736817" w:rsidRDefault="00740C1A" w:rsidP="00BB0E46">
      <w:pPr>
        <w:ind w:firstLine="340"/>
        <w:jc w:val="both"/>
      </w:pPr>
      <w:r w:rsidRPr="00736817">
        <w:t>Ανεξάρτητα του τρόπου που θα δανείζεται η χώρα το προσεχές διάστημα (</w:t>
      </w:r>
      <w:r w:rsidR="0035475B" w:rsidRPr="00736817">
        <w:t>ΤΡΟΪΚΑ, αγορές, χαλαρή πιστωτική γραμμή) στο τραπέζι της διαπραγμάτ</w:t>
      </w:r>
      <w:r w:rsidR="00DE4211" w:rsidRPr="00736817">
        <w:t>ευσης συνεχίζει να βρίσκεται</w:t>
      </w:r>
      <w:r w:rsidR="0035475B" w:rsidRPr="00736817">
        <w:t xml:space="preserve"> ότι μας </w:t>
      </w:r>
      <w:r w:rsidR="00DE4211" w:rsidRPr="00736817">
        <w:t>έχει απομεί</w:t>
      </w:r>
      <w:r w:rsidR="0035475B" w:rsidRPr="00736817">
        <w:t>νει από Εργασιακά – Συνδικαλιστικά – Ασφαλιστικά – Μισθολογικά και Κοινωνικά Δικαιώματα.</w:t>
      </w:r>
    </w:p>
    <w:p w:rsidR="008D4A15" w:rsidRPr="00736817" w:rsidRDefault="0035475B" w:rsidP="00BB0E46">
      <w:pPr>
        <w:ind w:firstLine="340"/>
        <w:jc w:val="both"/>
      </w:pPr>
      <w:r w:rsidRPr="00736817">
        <w:t>Η σχηματισθείσα κυβέρνηση</w:t>
      </w:r>
      <w:r w:rsidR="00DE4211" w:rsidRPr="00736817">
        <w:t xml:space="preserve"> που προέκυψε από τις εκλογέ</w:t>
      </w:r>
      <w:r w:rsidR="008D4A15" w:rsidRPr="00736817">
        <w:t>ς της 25</w:t>
      </w:r>
      <w:r w:rsidR="008D4A15" w:rsidRPr="00736817">
        <w:rPr>
          <w:vertAlign w:val="superscript"/>
        </w:rPr>
        <w:t>ης</w:t>
      </w:r>
      <w:r w:rsidR="008D4A15" w:rsidRPr="00736817">
        <w:t xml:space="preserve"> Ιανουαρίου</w:t>
      </w:r>
      <w:r w:rsidRPr="00736817">
        <w:t xml:space="preserve"> θα κριθεί </w:t>
      </w:r>
      <w:r w:rsidR="008D4A15" w:rsidRPr="00736817">
        <w:t>με βάση</w:t>
      </w:r>
      <w:r w:rsidRPr="00736817">
        <w:t xml:space="preserve"> την κάλυψη των κοινωνικών α</w:t>
      </w:r>
      <w:r w:rsidR="008D4A15" w:rsidRPr="00736817">
        <w:t>ν</w:t>
      </w:r>
      <w:r w:rsidRPr="00736817">
        <w:t>α</w:t>
      </w:r>
      <w:r w:rsidR="008D4A15" w:rsidRPr="00736817">
        <w:t>γκ</w:t>
      </w:r>
      <w:r w:rsidRPr="00736817">
        <w:t xml:space="preserve">ών και όχι </w:t>
      </w:r>
      <w:r w:rsidR="007047B4" w:rsidRPr="00736817">
        <w:t>με βάση τον επικοινωνιακό</w:t>
      </w:r>
      <w:r w:rsidRPr="00736817">
        <w:t xml:space="preserve"> τσαμπουκά κατά τη διαπραγμάτευση</w:t>
      </w:r>
      <w:r w:rsidR="001318A1" w:rsidRPr="00736817">
        <w:t xml:space="preserve"> ειδικά αν καταλήξει</w:t>
      </w:r>
      <w:r w:rsidR="008D4A15" w:rsidRPr="00736817">
        <w:t xml:space="preserve"> να </w:t>
      </w:r>
      <w:r w:rsidRPr="00736817">
        <w:t xml:space="preserve">φορτωθούμε στις πλάτες μας </w:t>
      </w:r>
      <w:r w:rsidR="001331D6" w:rsidRPr="00736817">
        <w:t>νέα δυσμενή μέτρα</w:t>
      </w:r>
      <w:r w:rsidR="001318A1" w:rsidRPr="00736817">
        <w:t>,</w:t>
      </w:r>
      <w:r w:rsidR="001331D6" w:rsidRPr="00736817">
        <w:t xml:space="preserve"> </w:t>
      </w:r>
      <w:r w:rsidR="00144404" w:rsidRPr="00736817">
        <w:t>όπως και εάν βαπτισθούν</w:t>
      </w:r>
      <w:r w:rsidR="00082DF8" w:rsidRPr="00736817">
        <w:t xml:space="preserve"> </w:t>
      </w:r>
      <w:r w:rsidR="00681D1D" w:rsidRPr="00736817">
        <w:t>και μάλιστα</w:t>
      </w:r>
      <w:r w:rsidR="001331D6" w:rsidRPr="00736817">
        <w:t xml:space="preserve"> σε δόσεις μετά την κάθε αξιολόγηση</w:t>
      </w:r>
      <w:r w:rsidR="006F641F" w:rsidRPr="00736817">
        <w:t xml:space="preserve">. </w:t>
      </w:r>
    </w:p>
    <w:p w:rsidR="006F641F" w:rsidRPr="00736817" w:rsidRDefault="006F641F" w:rsidP="00BB0E46">
      <w:pPr>
        <w:ind w:firstLine="340"/>
        <w:jc w:val="both"/>
      </w:pPr>
      <w:r w:rsidRPr="00736817">
        <w:t xml:space="preserve">Εκτελείται ο προϋπολογισμός του τρέχοντος έτους με τον οποίο παρατείνεται η λιτότητα και μειώνονται περαιτέρω οι κοινωνικές δαπάνες αν και δεν περιλαμβάνει τις νέες </w:t>
      </w:r>
      <w:r w:rsidR="008D4A15" w:rsidRPr="00736817">
        <w:t>απαιτήσεις της</w:t>
      </w:r>
      <w:r w:rsidRPr="00736817">
        <w:t xml:space="preserve"> ΤΡΟΙΚΑ</w:t>
      </w:r>
      <w:r w:rsidR="008D4A15" w:rsidRPr="00736817">
        <w:t>Σ</w:t>
      </w:r>
      <w:r w:rsidRPr="00736817">
        <w:t>.</w:t>
      </w:r>
    </w:p>
    <w:p w:rsidR="008D4A15" w:rsidRPr="00736817" w:rsidRDefault="006F641F" w:rsidP="00BB0E46">
      <w:pPr>
        <w:ind w:firstLine="340"/>
        <w:jc w:val="both"/>
      </w:pPr>
      <w:r w:rsidRPr="00736817">
        <w:t xml:space="preserve">Η νέα κυβέρνηση </w:t>
      </w:r>
      <w:r w:rsidR="00144404" w:rsidRPr="00736817">
        <w:t>κρίνεται και με</w:t>
      </w:r>
      <w:r w:rsidRPr="00736817">
        <w:t xml:space="preserve"> βάση τη διόρθωση των κοινωνικών δεικτών του </w:t>
      </w:r>
      <w:r w:rsidR="008D4A15" w:rsidRPr="00736817">
        <w:t xml:space="preserve">τρέχοντος </w:t>
      </w:r>
      <w:r w:rsidRPr="00736817">
        <w:t xml:space="preserve">προϋπολογισμού. </w:t>
      </w:r>
    </w:p>
    <w:p w:rsidR="009145C7" w:rsidRPr="00736817" w:rsidRDefault="009145C7" w:rsidP="00BB0E46">
      <w:pPr>
        <w:ind w:firstLine="340"/>
        <w:jc w:val="both"/>
        <w:rPr>
          <w:b/>
        </w:rPr>
      </w:pPr>
      <w:r w:rsidRPr="00736817">
        <w:rPr>
          <w:b/>
        </w:rPr>
        <w:lastRenderedPageBreak/>
        <w:t xml:space="preserve">Τα Ασφαλιστικά Ταμεία καταρρέουν από την εισφοροδιαφυγή, </w:t>
      </w:r>
      <w:r w:rsidR="00CF1674" w:rsidRPr="00736817">
        <w:rPr>
          <w:b/>
        </w:rPr>
        <w:t xml:space="preserve">την </w:t>
      </w:r>
      <w:proofErr w:type="spellStart"/>
      <w:r w:rsidRPr="00736817">
        <w:rPr>
          <w:b/>
        </w:rPr>
        <w:t>εισφοροκλοπή</w:t>
      </w:r>
      <w:proofErr w:type="spellEnd"/>
      <w:r w:rsidRPr="00736817">
        <w:rPr>
          <w:b/>
        </w:rPr>
        <w:t xml:space="preserve">, </w:t>
      </w:r>
      <w:r w:rsidR="00CF1674" w:rsidRPr="00736817">
        <w:rPr>
          <w:b/>
        </w:rPr>
        <w:t xml:space="preserve">το </w:t>
      </w:r>
      <w:r w:rsidRPr="00736817">
        <w:rPr>
          <w:b/>
        </w:rPr>
        <w:t xml:space="preserve">κούρεμα αποθεματικών, την υψηλή ανεργία, την μείωση των εργοδοτικών εισφορών, την κατάργηση των κοινωνικών πόρων. Η περιουσία τους </w:t>
      </w:r>
      <w:proofErr w:type="spellStart"/>
      <w:r w:rsidRPr="00736817">
        <w:rPr>
          <w:b/>
        </w:rPr>
        <w:t>απομειώθηκε</w:t>
      </w:r>
      <w:proofErr w:type="spellEnd"/>
      <w:r w:rsidR="00E770CA" w:rsidRPr="00736817">
        <w:rPr>
          <w:b/>
        </w:rPr>
        <w:t xml:space="preserve"> από 26δις το έτος 2009</w:t>
      </w:r>
      <w:r w:rsidRPr="00736817">
        <w:rPr>
          <w:b/>
        </w:rPr>
        <w:t xml:space="preserve"> στα 3,5δις</w:t>
      </w:r>
      <w:r w:rsidR="00E770CA" w:rsidRPr="00736817">
        <w:rPr>
          <w:b/>
        </w:rPr>
        <w:t xml:space="preserve"> εφέτος</w:t>
      </w:r>
      <w:r w:rsidRPr="00736817">
        <w:rPr>
          <w:b/>
        </w:rPr>
        <w:t>. Η κρατική χρηματοδότηση μειώθηκε στο μισό εφέτος από 16δις</w:t>
      </w:r>
      <w:r w:rsidR="00CF1674" w:rsidRPr="00736817">
        <w:rPr>
          <w:b/>
        </w:rPr>
        <w:t xml:space="preserve"> που ήταν</w:t>
      </w:r>
      <w:r w:rsidR="00E770CA" w:rsidRPr="00736817">
        <w:rPr>
          <w:b/>
        </w:rPr>
        <w:t xml:space="preserve"> το έτος 2012</w:t>
      </w:r>
      <w:r w:rsidRPr="00736817">
        <w:rPr>
          <w:b/>
        </w:rPr>
        <w:t>.</w:t>
      </w:r>
    </w:p>
    <w:p w:rsidR="009145C7" w:rsidRPr="00736817" w:rsidRDefault="009145C7" w:rsidP="00BB0E46">
      <w:pPr>
        <w:ind w:firstLine="340"/>
        <w:jc w:val="both"/>
      </w:pPr>
      <w:r w:rsidRPr="00736817">
        <w:t xml:space="preserve">Η κυβέρνηση </w:t>
      </w:r>
      <w:r w:rsidR="00A62BA1" w:rsidRPr="00736817">
        <w:t xml:space="preserve">βάζει στην </w:t>
      </w:r>
      <w:proofErr w:type="spellStart"/>
      <w:r w:rsidR="00A62BA1" w:rsidRPr="00736817">
        <w:t>προκρούστεια</w:t>
      </w:r>
      <w:proofErr w:type="spellEnd"/>
      <w:r w:rsidRPr="00736817">
        <w:t xml:space="preserve"> με </w:t>
      </w:r>
      <w:r w:rsidR="001B0C7B" w:rsidRPr="00736817">
        <w:t>τις πολιτικές της τα ασφαλιστικά ταμεία και μετά αγωνίζεται</w:t>
      </w:r>
      <w:r w:rsidR="00EA3824" w:rsidRPr="00736817">
        <w:t xml:space="preserve"> δήθεν</w:t>
      </w:r>
      <w:r w:rsidR="001B0C7B" w:rsidRPr="00736817">
        <w:t xml:space="preserve"> να τα σώσει. </w:t>
      </w:r>
      <w:r w:rsidR="00144404" w:rsidRPr="00736817">
        <w:t>Υποτίθεται ότι</w:t>
      </w:r>
      <w:r w:rsidR="001B0C7B" w:rsidRPr="00736817">
        <w:t xml:space="preserve"> τα</w:t>
      </w:r>
      <w:r w:rsidR="00144404" w:rsidRPr="00736817">
        <w:t xml:space="preserve"> σώζ</w:t>
      </w:r>
      <w:r w:rsidRPr="00736817">
        <w:t xml:space="preserve">ει με μείωση των συντάξεων, αύξηση των ορίων ηλικίας και των προϋποθέσεων συνταξιοδότησης. Με το </w:t>
      </w:r>
      <w:r w:rsidRPr="00736817">
        <w:rPr>
          <w:lang w:val="en-US"/>
        </w:rPr>
        <w:t>email</w:t>
      </w:r>
      <w:r w:rsidRPr="00736817">
        <w:t xml:space="preserve"> στους δανειστές περιέγραψε το μέλλον της κοινωνικής ασφάλισης.</w:t>
      </w:r>
    </w:p>
    <w:p w:rsidR="009145C7" w:rsidRPr="00736817" w:rsidRDefault="00144404" w:rsidP="00BB0E46">
      <w:pPr>
        <w:ind w:firstLine="340"/>
        <w:jc w:val="both"/>
      </w:pPr>
      <w:r w:rsidRPr="00736817">
        <w:t>Το κράτος θα εγγυάται τη</w:t>
      </w:r>
      <w:r w:rsidR="001B0C7B" w:rsidRPr="00736817">
        <w:t xml:space="preserve"> </w:t>
      </w:r>
      <w:r w:rsidR="009145C7" w:rsidRPr="00736817">
        <w:t xml:space="preserve">βασική σύνταξη </w:t>
      </w:r>
      <w:r w:rsidR="00CF1674" w:rsidRPr="00736817">
        <w:t>των</w:t>
      </w:r>
      <w:r w:rsidR="009145C7" w:rsidRPr="00736817">
        <w:t xml:space="preserve"> 360</w:t>
      </w:r>
      <w:r w:rsidR="001B0C7B" w:rsidRPr="00736817">
        <w:t xml:space="preserve"> </w:t>
      </w:r>
      <w:r w:rsidR="009145C7" w:rsidRPr="00736817">
        <w:t>ευρώ</w:t>
      </w:r>
      <w:r w:rsidR="00CF1674" w:rsidRPr="00736817">
        <w:t xml:space="preserve">. </w:t>
      </w:r>
      <w:r w:rsidR="001B0C7B" w:rsidRPr="00736817">
        <w:t>Οι</w:t>
      </w:r>
      <w:r w:rsidR="00CF1674" w:rsidRPr="00736817">
        <w:t xml:space="preserve"> επιπλέον</w:t>
      </w:r>
      <w:r w:rsidR="009145C7" w:rsidRPr="00736817">
        <w:t xml:space="preserve"> παροχές</w:t>
      </w:r>
      <w:r w:rsidR="00CF1674" w:rsidRPr="00736817">
        <w:t xml:space="preserve"> </w:t>
      </w:r>
      <w:r w:rsidR="001B0C7B" w:rsidRPr="00736817">
        <w:t>παραπέμπονται</w:t>
      </w:r>
      <w:r w:rsidR="009145C7" w:rsidRPr="00736817">
        <w:t xml:space="preserve"> σε επαγγελματικά ή ιδιωτικά ταμεία</w:t>
      </w:r>
      <w:r w:rsidR="00CF1674" w:rsidRPr="00736817">
        <w:t>.</w:t>
      </w:r>
      <w:r w:rsidR="009145C7" w:rsidRPr="00736817">
        <w:t xml:space="preserve"> </w:t>
      </w:r>
      <w:r w:rsidR="00CF1674" w:rsidRPr="00736817">
        <w:t>Ε</w:t>
      </w:r>
      <w:r w:rsidR="009145C7" w:rsidRPr="00736817">
        <w:t>ξάλλου ήδη ισχύει η ρήτρα μηδενικών ελλειμμάτων</w:t>
      </w:r>
      <w:r w:rsidR="00CF1674" w:rsidRPr="00736817">
        <w:t xml:space="preserve"> και από 1/1/2015 η σύνταξη </w:t>
      </w:r>
      <w:r w:rsidR="001B0C7B" w:rsidRPr="00736817">
        <w:t xml:space="preserve">υπολογίζεται </w:t>
      </w:r>
      <w:r w:rsidR="00CF1674" w:rsidRPr="00736817">
        <w:t>σε βασική και αναλογική</w:t>
      </w:r>
      <w:r w:rsidR="009145C7" w:rsidRPr="00736817">
        <w:t xml:space="preserve">. </w:t>
      </w:r>
    </w:p>
    <w:p w:rsidR="009145C7" w:rsidRPr="00736817" w:rsidRDefault="00CF1674" w:rsidP="00BB0E46">
      <w:pPr>
        <w:ind w:firstLine="340"/>
        <w:jc w:val="both"/>
      </w:pPr>
      <w:proofErr w:type="spellStart"/>
      <w:r w:rsidRPr="00736817">
        <w:t>Παρεμβήκαμε</w:t>
      </w:r>
      <w:proofErr w:type="spellEnd"/>
      <w:r w:rsidRPr="00736817">
        <w:t xml:space="preserve"> κ</w:t>
      </w:r>
      <w:r w:rsidR="009145C7" w:rsidRPr="00736817">
        <w:t>α</w:t>
      </w:r>
      <w:r w:rsidRPr="00736817">
        <w:t>ι</w:t>
      </w:r>
      <w:r w:rsidR="009145C7" w:rsidRPr="00736817">
        <w:t xml:space="preserve"> </w:t>
      </w:r>
      <w:r w:rsidRPr="00736817">
        <w:t>δε</w:t>
      </w:r>
      <w:r w:rsidR="009145C7" w:rsidRPr="00736817">
        <w:t>ν τροποποι</w:t>
      </w:r>
      <w:r w:rsidRPr="00736817">
        <w:t>ήθηκαν</w:t>
      </w:r>
      <w:r w:rsidR="009145C7" w:rsidRPr="00736817">
        <w:t xml:space="preserve"> τα μεταβατικά μειωμένα όρια ηλικίας όπως προέβλεπαν οι </w:t>
      </w:r>
      <w:proofErr w:type="spellStart"/>
      <w:r w:rsidR="009145C7" w:rsidRPr="00736817">
        <w:t>συνταξιολόγοι</w:t>
      </w:r>
      <w:proofErr w:type="spellEnd"/>
      <w:r w:rsidR="009145C7" w:rsidRPr="00736817">
        <w:t xml:space="preserve">. Χορηγείτε προκαταβολή 50% της σύνταξης </w:t>
      </w:r>
      <w:r w:rsidRPr="00736817">
        <w:t>και επιστρέφουν</w:t>
      </w:r>
      <w:r w:rsidR="009145C7" w:rsidRPr="00736817">
        <w:t xml:space="preserve"> στην εργασία ό</w:t>
      </w:r>
      <w:r w:rsidRPr="00736817">
        <w:t>σοι</w:t>
      </w:r>
      <w:r w:rsidR="009145C7" w:rsidRPr="00736817">
        <w:t xml:space="preserve"> παραιτήθηκ</w:t>
      </w:r>
      <w:r w:rsidRPr="00736817">
        <w:t>αν</w:t>
      </w:r>
      <w:r w:rsidR="009145C7" w:rsidRPr="00736817">
        <w:t xml:space="preserve"> χωρίς να δικαιούνται σύνταξη. Εκδώσαμε ασφαλιστικό οδηγό, απαντήσαμε σε γραπτές ερωτήσεις και ενημερώσαμε τους συναδέλφους σε </w:t>
      </w:r>
      <w:r w:rsidR="00C06359" w:rsidRPr="00736817">
        <w:t xml:space="preserve">μαζικές </w:t>
      </w:r>
      <w:r w:rsidR="009145C7" w:rsidRPr="00736817">
        <w:t>συγκεντρώσεις.</w:t>
      </w:r>
    </w:p>
    <w:p w:rsidR="00837241" w:rsidRPr="00736817" w:rsidRDefault="00837241" w:rsidP="00BB0E46">
      <w:pPr>
        <w:ind w:firstLine="340"/>
        <w:jc w:val="both"/>
        <w:rPr>
          <w:b/>
        </w:rPr>
      </w:pPr>
      <w:r w:rsidRPr="00736817">
        <w:rPr>
          <w:b/>
        </w:rPr>
        <w:t>Εκδόθηκαν οι Υπουργικές Αποφάσεις ένταξης πολλών επαγγελμάτων Υγείας και Πρόνοιας στα ΒΑΕ, χωρίς όμως συνταξιοδοτικό ή εργασιακό όφελος.</w:t>
      </w:r>
    </w:p>
    <w:p w:rsidR="00837241" w:rsidRPr="00736817" w:rsidRDefault="00837241" w:rsidP="00BB0E46">
      <w:pPr>
        <w:ind w:firstLine="340"/>
        <w:jc w:val="both"/>
      </w:pPr>
      <w:r w:rsidRPr="00736817">
        <w:t>Βασικό αίτημα στις διεκδικήσ</w:t>
      </w:r>
      <w:r w:rsidR="001B0C7B" w:rsidRPr="00736817">
        <w:t>εις μα</w:t>
      </w:r>
      <w:r w:rsidR="00C06359" w:rsidRPr="00736817">
        <w:t xml:space="preserve">ς είναι η ένταξη στα ΒΑΕ χωρίς </w:t>
      </w:r>
      <w:proofErr w:type="spellStart"/>
      <w:r w:rsidR="00C06359" w:rsidRPr="00736817">
        <w:t>ε</w:t>
      </w:r>
      <w:r w:rsidR="001B0C7B" w:rsidRPr="00736817">
        <w:t>πασφάλιστρο</w:t>
      </w:r>
      <w:proofErr w:type="spellEnd"/>
      <w:r w:rsidR="001B0C7B" w:rsidRPr="00736817">
        <w:t xml:space="preserve">. </w:t>
      </w:r>
      <w:r w:rsidRPr="00736817">
        <w:t xml:space="preserve">Ειδικά των εργαζομένων με </w:t>
      </w:r>
      <w:r w:rsidR="001B0C7B" w:rsidRPr="00736817">
        <w:t>πρόσληψη</w:t>
      </w:r>
      <w:r w:rsidRPr="00736817">
        <w:t xml:space="preserve"> μετά την 1/1/1993 </w:t>
      </w:r>
      <w:r w:rsidR="006E7925" w:rsidRPr="00736817">
        <w:t>που είναι οι μεγάλοι χαμένοι των ασφαλιστικών αλλαγών</w:t>
      </w:r>
      <w:r w:rsidRPr="00736817">
        <w:t>. Οι προσληφθέντες</w:t>
      </w:r>
      <w:r w:rsidR="001B0C7B" w:rsidRPr="00736817">
        <w:t xml:space="preserve"> στο Δημόσιο</w:t>
      </w:r>
      <w:r w:rsidRPr="00736817">
        <w:t xml:space="preserve"> μετά την 1/1/2011 </w:t>
      </w:r>
      <w:r w:rsidR="001B0C7B" w:rsidRPr="00736817">
        <w:t xml:space="preserve">εντάσσονται </w:t>
      </w:r>
      <w:r w:rsidRPr="00736817">
        <w:t>στο ΙΚΑ και ως εκ τούτω στα ΒΑΕ.</w:t>
      </w:r>
    </w:p>
    <w:p w:rsidR="002A2906" w:rsidRPr="00736817" w:rsidRDefault="002A2906" w:rsidP="002A2906">
      <w:pPr>
        <w:ind w:firstLine="340"/>
        <w:jc w:val="both"/>
        <w:rPr>
          <w:b/>
        </w:rPr>
      </w:pPr>
      <w:r w:rsidRPr="00736817">
        <w:rPr>
          <w:b/>
        </w:rPr>
        <w:t xml:space="preserve">Στα τέσσερα </w:t>
      </w:r>
      <w:proofErr w:type="spellStart"/>
      <w:r w:rsidRPr="00736817">
        <w:rPr>
          <w:b/>
        </w:rPr>
        <w:t>Μνημονιακά</w:t>
      </w:r>
      <w:proofErr w:type="spellEnd"/>
      <w:r w:rsidRPr="00736817">
        <w:rPr>
          <w:b/>
        </w:rPr>
        <w:t xml:space="preserve"> έτη οι απώλειες των εισοδημάτων των εργαζομένων στην Υγεία κ</w:t>
      </w:r>
      <w:r w:rsidR="00C06359" w:rsidRPr="00736817">
        <w:rPr>
          <w:b/>
        </w:rPr>
        <w:t>αι την Πρόνοια ξεπέρασε το 50% άμεσα (μισθολογικές) και έμ</w:t>
      </w:r>
      <w:r w:rsidRPr="00736817">
        <w:rPr>
          <w:b/>
        </w:rPr>
        <w:t xml:space="preserve">μεσα (φορολογικές επιβαρύνσεις, χαράτσια). </w:t>
      </w:r>
    </w:p>
    <w:p w:rsidR="002A2906" w:rsidRPr="00736817" w:rsidRDefault="00C06359" w:rsidP="002A2906">
      <w:pPr>
        <w:ind w:firstLine="340"/>
        <w:jc w:val="both"/>
      </w:pPr>
      <w:r w:rsidRPr="00736817">
        <w:t>Η βαθμολογική και ως εκ τούτου</w:t>
      </w:r>
      <w:r w:rsidR="002A2906" w:rsidRPr="00736817">
        <w:t xml:space="preserve"> η μισθολογική προαγωγή είναι παγωμένη από την ημερομηνία κατάταξης (1/11/2011) όπως επίσης και ο</w:t>
      </w:r>
      <w:r w:rsidR="00C57EC3" w:rsidRPr="00736817">
        <w:t>ι άλλες παροχές που προβλέπει το μισθολόγιο</w:t>
      </w:r>
      <w:r w:rsidR="002A2906" w:rsidRPr="00736817">
        <w:t xml:space="preserve">. Το Επίδομα Επικίνδυνης και Ανθυγιεινής Εργασίας αντικατέστησε το Νοσοκομειακό Επίδομα στο μισό του ύψος και όχι στο σύνολο των εργαζομένων </w:t>
      </w:r>
    </w:p>
    <w:p w:rsidR="002A2906" w:rsidRPr="00736817" w:rsidRDefault="002A2906" w:rsidP="002A2906">
      <w:pPr>
        <w:ind w:firstLine="340"/>
        <w:jc w:val="both"/>
      </w:pPr>
      <w:r w:rsidRPr="00736817">
        <w:t xml:space="preserve">Με αίολα ερωτήματα Διοικήσεων προς το Γενικό Λογιστήριο του Κράτους αποκλείστηκαν κλάδοι εργαζομένων που είναι δικαιούχοι. Με παρεμβάσεις μας προς το Γενικό Λογιστήριο αποκαταστήσαμε αδικίες. Με το Ν.4235/2014 άνοιξε για ένα εξάμηνο η διαδικασία διόρθωσης αδικιών στο Επίδομα. Καταθέσαμε ρεαλιστική πρόταση διπλασιασμού και χορήγηση στο σύνολο του προσωπικού με κατηγοριοποίηση. </w:t>
      </w:r>
    </w:p>
    <w:p w:rsidR="002A2906" w:rsidRPr="00736817" w:rsidRDefault="002A2906" w:rsidP="002A2906">
      <w:pPr>
        <w:ind w:firstLine="340"/>
        <w:jc w:val="both"/>
      </w:pPr>
      <w:r w:rsidRPr="00736817">
        <w:t>Εργαλείο νέων μισθολογικών περικοπών ήταν η Αξιολόγηση. Η κυβέρνηση ανακοίνωσε καθιέρωση ατομικών μισθών, κλαδικά Μισθολόγια με νέες μεγάλες μειώσεις. Το αποτρέψαμε.</w:t>
      </w:r>
    </w:p>
    <w:p w:rsidR="00837241" w:rsidRPr="00736817" w:rsidRDefault="00837241" w:rsidP="00837241">
      <w:pPr>
        <w:ind w:firstLine="340"/>
        <w:jc w:val="both"/>
        <w:rPr>
          <w:b/>
        </w:rPr>
      </w:pPr>
      <w:r w:rsidRPr="00736817">
        <w:rPr>
          <w:b/>
        </w:rPr>
        <w:t xml:space="preserve">Με το Νέο Μισθολόγιο οι πρόσθετες αμοιβές (νυκτερινά, αργίες, υπερωρίες) κατάντησαν ψίχουλα </w:t>
      </w:r>
      <w:r w:rsidR="006E7925" w:rsidRPr="00736817">
        <w:rPr>
          <w:b/>
        </w:rPr>
        <w:t>από την μείωση του</w:t>
      </w:r>
      <w:r w:rsidRPr="00736817">
        <w:rPr>
          <w:b/>
        </w:rPr>
        <w:t xml:space="preserve"> ωρομισθίου (1 προς 280</w:t>
      </w:r>
      <w:r w:rsidR="00C06359" w:rsidRPr="00736817">
        <w:rPr>
          <w:b/>
        </w:rPr>
        <w:t xml:space="preserve"> του βασικού μισθού</w:t>
      </w:r>
      <w:r w:rsidRPr="00736817">
        <w:rPr>
          <w:b/>
        </w:rPr>
        <w:t>).</w:t>
      </w:r>
    </w:p>
    <w:p w:rsidR="00837241" w:rsidRPr="00736817" w:rsidRDefault="00FE1136" w:rsidP="00837241">
      <w:pPr>
        <w:ind w:firstLine="340"/>
        <w:jc w:val="both"/>
      </w:pPr>
      <w:r w:rsidRPr="00736817">
        <w:t xml:space="preserve">Παρά ταύτα οφείλονται δεδουλευμένα πολλών μηνών του τρέχοντος και παρελθόντων ετών. Πολλά Νοσοκομεία πληρώνουν με οριζόντιες περικοπές </w:t>
      </w:r>
      <w:r w:rsidR="0048460D" w:rsidRPr="00736817">
        <w:t xml:space="preserve">τα </w:t>
      </w:r>
      <w:r w:rsidRPr="00736817">
        <w:t>δεδουλευμένα έως και 50%. Αυτό συμβαίνει εξαιτίας της μείωσης του ετήσιου κονδυλίου στο μισό σε σχέση με το έτος 2010</w:t>
      </w:r>
      <w:r w:rsidR="006E7925" w:rsidRPr="00736817">
        <w:t>,</w:t>
      </w:r>
      <w:r w:rsidRPr="00736817">
        <w:t xml:space="preserve"> αλλά και της άνισης κατανομής</w:t>
      </w:r>
      <w:r w:rsidR="0048460D" w:rsidRPr="00736817">
        <w:t xml:space="preserve"> μεταξύ των Νοσοκομείων</w:t>
      </w:r>
      <w:r w:rsidRPr="00736817">
        <w:t xml:space="preserve">. </w:t>
      </w:r>
      <w:proofErr w:type="spellStart"/>
      <w:r w:rsidRPr="00736817">
        <w:t>Παρεμβήκαμε</w:t>
      </w:r>
      <w:proofErr w:type="spellEnd"/>
      <w:r w:rsidRPr="00736817">
        <w:t xml:space="preserve"> </w:t>
      </w:r>
      <w:r w:rsidR="00C06359" w:rsidRPr="00736817">
        <w:t>άμεσα και με θεσμική παρέμβαση εξασφαλίσαμε</w:t>
      </w:r>
      <w:r w:rsidRPr="00736817">
        <w:t xml:space="preserve"> την εξόφληση των </w:t>
      </w:r>
      <w:r w:rsidR="00C06359" w:rsidRPr="00736817">
        <w:t>οφειλόμε</w:t>
      </w:r>
      <w:r w:rsidR="0048460D" w:rsidRPr="00736817">
        <w:t xml:space="preserve">νων </w:t>
      </w:r>
      <w:r w:rsidRPr="00736817">
        <w:t xml:space="preserve"> από 1-1-2012 έως 31-12-2014.</w:t>
      </w:r>
    </w:p>
    <w:p w:rsidR="006F641F" w:rsidRPr="00736817" w:rsidRDefault="006F641F" w:rsidP="00BB0E46">
      <w:pPr>
        <w:ind w:firstLine="340"/>
        <w:jc w:val="both"/>
        <w:rPr>
          <w:b/>
        </w:rPr>
      </w:pPr>
      <w:r w:rsidRPr="00736817">
        <w:rPr>
          <w:b/>
        </w:rPr>
        <w:lastRenderedPageBreak/>
        <w:t xml:space="preserve">Τα Νοσοκομεία υποφέρουν από την </w:t>
      </w:r>
      <w:proofErr w:type="spellStart"/>
      <w:r w:rsidRPr="00736817">
        <w:rPr>
          <w:b/>
        </w:rPr>
        <w:t>υποχρηματοδότηση</w:t>
      </w:r>
      <w:proofErr w:type="spellEnd"/>
      <w:r w:rsidRPr="00736817">
        <w:rPr>
          <w:b/>
        </w:rPr>
        <w:t xml:space="preserve"> και την </w:t>
      </w:r>
      <w:proofErr w:type="spellStart"/>
      <w:r w:rsidRPr="00736817">
        <w:rPr>
          <w:b/>
        </w:rPr>
        <w:t>υποστελέχωση</w:t>
      </w:r>
      <w:proofErr w:type="spellEnd"/>
      <w:r w:rsidRPr="00736817">
        <w:rPr>
          <w:b/>
        </w:rPr>
        <w:t>.</w:t>
      </w:r>
    </w:p>
    <w:p w:rsidR="006F641F" w:rsidRPr="00736817" w:rsidRDefault="006F641F" w:rsidP="00BB0E46">
      <w:pPr>
        <w:ind w:firstLine="340"/>
        <w:jc w:val="both"/>
        <w:rPr>
          <w:b/>
        </w:rPr>
      </w:pPr>
      <w:r w:rsidRPr="00736817">
        <w:rPr>
          <w:b/>
        </w:rPr>
        <w:t>Οι δαπάνες κατρακυλάνε</w:t>
      </w:r>
      <w:r w:rsidR="00CA7E9B" w:rsidRPr="00736817">
        <w:rPr>
          <w:b/>
        </w:rPr>
        <w:t xml:space="preserve"> χρόνο με το χρόνο κάτω του 7% του ΑΕΠ που συρρικνώθηκε</w:t>
      </w:r>
      <w:r w:rsidRPr="00736817">
        <w:rPr>
          <w:b/>
        </w:rPr>
        <w:t xml:space="preserve"> κατά 25% </w:t>
      </w:r>
      <w:r w:rsidR="00CA7E9B" w:rsidRPr="00736817">
        <w:rPr>
          <w:b/>
        </w:rPr>
        <w:t>την περίοδο των ΜΝΗΜΟΝΙΩΝ</w:t>
      </w:r>
      <w:r w:rsidRPr="00736817">
        <w:rPr>
          <w:b/>
        </w:rPr>
        <w:t>.</w:t>
      </w:r>
    </w:p>
    <w:p w:rsidR="006F641F" w:rsidRPr="00736817" w:rsidRDefault="006F641F" w:rsidP="00BB0E46">
      <w:pPr>
        <w:ind w:firstLine="340"/>
        <w:jc w:val="both"/>
      </w:pPr>
      <w:r w:rsidRPr="00736817">
        <w:t xml:space="preserve">Οι λειτουργικές δαπάνες των Νοσοκομείων μειώθηκαν τα τέσσερα τελευταία έτη 60%. </w:t>
      </w:r>
    </w:p>
    <w:p w:rsidR="006F641F" w:rsidRPr="00736817" w:rsidRDefault="006F641F" w:rsidP="00BB0E46">
      <w:pPr>
        <w:ind w:firstLine="340"/>
        <w:jc w:val="both"/>
      </w:pPr>
      <w:r w:rsidRPr="00736817">
        <w:t xml:space="preserve">Είναι εμφανείς οι δυσχέρειες στην παροχή των υπηρεσιών αφού </w:t>
      </w:r>
      <w:r w:rsidR="00CA7E9B" w:rsidRPr="00736817">
        <w:t xml:space="preserve">οι Μονάδες Υγείας </w:t>
      </w:r>
      <w:r w:rsidRPr="00736817">
        <w:t xml:space="preserve">αδυνατούν να προμηθευτούν </w:t>
      </w:r>
      <w:r w:rsidR="0048460D" w:rsidRPr="00736817">
        <w:t xml:space="preserve">βασικά είδη, </w:t>
      </w:r>
      <w:r w:rsidRPr="00736817">
        <w:t>υγειονομικό και φαρμακευτικό υλικό.</w:t>
      </w:r>
    </w:p>
    <w:p w:rsidR="0035475B" w:rsidRPr="00736817" w:rsidRDefault="006F641F" w:rsidP="00BB0E46">
      <w:pPr>
        <w:ind w:firstLine="340"/>
        <w:jc w:val="both"/>
        <w:rPr>
          <w:b/>
        </w:rPr>
      </w:pPr>
      <w:r w:rsidRPr="00736817">
        <w:rPr>
          <w:b/>
        </w:rPr>
        <w:t xml:space="preserve">Το προσωπικό βρίσκεται κάτω των ορίων ασφαλείας. Αποχώρησαν προς συνταξιοδότηση 15.000 και δεν έχει προσληφθεί ούτε ένας τα τέσσερα τελευταία έτη. Δεν τηρήθηκε καν η </w:t>
      </w:r>
      <w:proofErr w:type="spellStart"/>
      <w:r w:rsidRPr="00736817">
        <w:rPr>
          <w:b/>
        </w:rPr>
        <w:t>μνημονιακή</w:t>
      </w:r>
      <w:proofErr w:type="spellEnd"/>
      <w:r w:rsidRPr="00736817">
        <w:rPr>
          <w:b/>
        </w:rPr>
        <w:t xml:space="preserve"> </w:t>
      </w:r>
      <w:r w:rsidR="00CA7E9B" w:rsidRPr="00736817">
        <w:rPr>
          <w:b/>
        </w:rPr>
        <w:t>δέσμευση</w:t>
      </w:r>
      <w:r w:rsidRPr="00736817">
        <w:rPr>
          <w:b/>
        </w:rPr>
        <w:t xml:space="preserve"> για κάθε πέντε αποχωρήσεις, μια πρόσληψη.</w:t>
      </w:r>
    </w:p>
    <w:p w:rsidR="00CF1674" w:rsidRPr="00736817" w:rsidRDefault="00C06359" w:rsidP="00BB0E46">
      <w:pPr>
        <w:ind w:firstLine="340"/>
        <w:jc w:val="both"/>
      </w:pPr>
      <w:r w:rsidRPr="00736817">
        <w:t>25</w:t>
      </w:r>
      <w:r w:rsidR="006F641F" w:rsidRPr="00736817">
        <w:t xml:space="preserve">.000 οργανικές θέσεις είναι κενές σε οργανισμούς που συστήθηκαν σύμφωνα με τις </w:t>
      </w:r>
      <w:proofErr w:type="spellStart"/>
      <w:r w:rsidR="006F641F" w:rsidRPr="00736817">
        <w:t>μνημονιακές</w:t>
      </w:r>
      <w:proofErr w:type="spellEnd"/>
      <w:r w:rsidR="006F641F" w:rsidRPr="00736817">
        <w:t xml:space="preserve"> δεσμεύσεις με καταργήσεις </w:t>
      </w:r>
      <w:r w:rsidR="006E7925" w:rsidRPr="00736817">
        <w:t>880</w:t>
      </w:r>
      <w:r w:rsidR="00C27F17" w:rsidRPr="00736817">
        <w:t xml:space="preserve"> </w:t>
      </w:r>
      <w:r w:rsidR="006F641F" w:rsidRPr="00736817">
        <w:t xml:space="preserve">κλινικών, </w:t>
      </w:r>
      <w:r w:rsidR="00081D71" w:rsidRPr="00736817">
        <w:t xml:space="preserve">10.000 </w:t>
      </w:r>
      <w:r w:rsidR="006F641F" w:rsidRPr="00736817">
        <w:t xml:space="preserve">κλινών </w:t>
      </w:r>
      <w:r w:rsidR="00081D71" w:rsidRPr="00736817">
        <w:t xml:space="preserve">και 30.000 </w:t>
      </w:r>
      <w:r w:rsidR="006F641F" w:rsidRPr="00736817">
        <w:t>οργανικών θέσεων</w:t>
      </w:r>
      <w:r w:rsidR="00081D71" w:rsidRPr="00736817">
        <w:t>,</w:t>
      </w:r>
      <w:r w:rsidR="00CA7E9B" w:rsidRPr="00736817">
        <w:t xml:space="preserve"> με συντελεστή 2,4 για κάθε κλίνη και όχι 3 όπως προβλέπει το ΠΔ 86/1987 «Ενιαίο πλαίσιο Οργάνωσης Νοσοκομείων»</w:t>
      </w:r>
      <w:r w:rsidR="006F641F" w:rsidRPr="00736817">
        <w:t xml:space="preserve">. </w:t>
      </w:r>
    </w:p>
    <w:p w:rsidR="00CA7E9B" w:rsidRPr="00736817" w:rsidRDefault="006F641F" w:rsidP="00BB0E46">
      <w:pPr>
        <w:ind w:firstLine="340"/>
        <w:jc w:val="both"/>
      </w:pPr>
      <w:r w:rsidRPr="00736817">
        <w:t xml:space="preserve">1 στις 3 οργανικές θέσεις είναι κενές. </w:t>
      </w:r>
    </w:p>
    <w:p w:rsidR="006F641F" w:rsidRPr="00736817" w:rsidRDefault="006F641F" w:rsidP="00BB0E46">
      <w:pPr>
        <w:ind w:firstLine="340"/>
        <w:jc w:val="both"/>
      </w:pPr>
      <w:r w:rsidRPr="00736817">
        <w:t xml:space="preserve">Ο ΕΟΠΥΥ με τη </w:t>
      </w:r>
      <w:proofErr w:type="spellStart"/>
      <w:r w:rsidRPr="00736817">
        <w:t>ψευτομεταρρύθμιση</w:t>
      </w:r>
      <w:proofErr w:type="spellEnd"/>
      <w:r w:rsidRPr="00736817">
        <w:t xml:space="preserve"> της Πρωτοβάθμιας Περίθαλψης μετατράπηκε σε αγοραστή των υπηρεσιών κατευθύνοντα</w:t>
      </w:r>
      <w:r w:rsidR="00CA7E9B" w:rsidRPr="00736817">
        <w:t>ς το σύνολο</w:t>
      </w:r>
      <w:r w:rsidRPr="00736817">
        <w:t xml:space="preserve"> </w:t>
      </w:r>
      <w:r w:rsidR="00CF1674" w:rsidRPr="00736817">
        <w:t xml:space="preserve">των </w:t>
      </w:r>
      <w:r w:rsidR="00AD6413" w:rsidRPr="00736817">
        <w:t xml:space="preserve">κουτσουρεμένων </w:t>
      </w:r>
      <w:r w:rsidRPr="00736817">
        <w:t>πόρων προς τα ιδιωτικά συμφέροντα της υγείας.</w:t>
      </w:r>
    </w:p>
    <w:p w:rsidR="006F641F" w:rsidRPr="00736817" w:rsidRDefault="006F641F" w:rsidP="00BB0E46">
      <w:pPr>
        <w:ind w:firstLine="340"/>
        <w:jc w:val="both"/>
      </w:pPr>
      <w:r w:rsidRPr="00736817">
        <w:t>Οι πολίτες πληρώνουν από τη τσέπη τους την Πρωτοβάθμια Ιατροφαρμακευτική Περίθαλψη.</w:t>
      </w:r>
      <w:r w:rsidR="00DE791C" w:rsidRPr="00736817">
        <w:t xml:space="preserve"> Το Βιβλιάριο Ασθενείας έγινε κουρελόχαρτο.</w:t>
      </w:r>
    </w:p>
    <w:p w:rsidR="00CA7E9B" w:rsidRPr="00736817" w:rsidRDefault="00CA7E9B" w:rsidP="00BB0E46">
      <w:pPr>
        <w:ind w:firstLine="340"/>
        <w:jc w:val="both"/>
      </w:pPr>
      <w:r w:rsidRPr="00736817">
        <w:t>Τα 2</w:t>
      </w:r>
      <w:r w:rsidR="00CF1674" w:rsidRPr="00736817">
        <w:t>,</w:t>
      </w:r>
      <w:r w:rsidRPr="00736817">
        <w:t xml:space="preserve">5 εκατομμύρια ανασφάλιστων πολιτών </w:t>
      </w:r>
      <w:r w:rsidR="00CF1674" w:rsidRPr="00736817">
        <w:t>παρέμειναν για μεγάλο διάστημα αποκλεισμένοι από το σύστημα</w:t>
      </w:r>
      <w:r w:rsidR="002843D9" w:rsidRPr="00736817">
        <w:t>. Ακόμη και τώρα ταλαιπωρούνται αφού δεν έχει προβλεφθεί το απαραίτητο κονδύλι</w:t>
      </w:r>
      <w:r w:rsidRPr="00736817">
        <w:t>.</w:t>
      </w:r>
    </w:p>
    <w:p w:rsidR="002B4599" w:rsidRPr="00736817" w:rsidRDefault="002843D9" w:rsidP="00BB0E46">
      <w:pPr>
        <w:ind w:firstLine="340"/>
        <w:jc w:val="both"/>
      </w:pPr>
      <w:r w:rsidRPr="00736817">
        <w:t>Με τις ασκούμενες πολιτικές</w:t>
      </w:r>
      <w:r w:rsidR="006F641F" w:rsidRPr="00736817">
        <w:t xml:space="preserve"> </w:t>
      </w:r>
      <w:r w:rsidR="0048460D" w:rsidRPr="00736817">
        <w:t xml:space="preserve">οι πολίτες βάζουν βαθιά το χέρι στην τσέπη και </w:t>
      </w:r>
      <w:r w:rsidR="006F641F" w:rsidRPr="00736817">
        <w:t xml:space="preserve">οι υπηρεσίες μετατρέπονται σε </w:t>
      </w:r>
      <w:r w:rsidR="00081D71" w:rsidRPr="00736817">
        <w:t xml:space="preserve">ανταποδοτικές – ανταγωνιστικές. </w:t>
      </w:r>
      <w:proofErr w:type="spellStart"/>
      <w:r w:rsidR="00081D71" w:rsidRPr="00736817">
        <w:t>Μνημονιακή</w:t>
      </w:r>
      <w:proofErr w:type="spellEnd"/>
      <w:r w:rsidR="00081D71" w:rsidRPr="00736817">
        <w:t xml:space="preserve"> Δέσμευση ήταν να </w:t>
      </w:r>
      <w:r w:rsidR="006F641F" w:rsidRPr="00736817">
        <w:t xml:space="preserve">αποτιμώνται στη πραγματική </w:t>
      </w:r>
      <w:r w:rsidR="008D57AF" w:rsidRPr="00736817">
        <w:t xml:space="preserve">τους αξία συμπεριλαμβανομένου και του μισθολογικού κόστους και </w:t>
      </w:r>
      <w:r w:rsidR="00081D71" w:rsidRPr="00736817">
        <w:t>οι πολίτες να</w:t>
      </w:r>
      <w:r w:rsidR="008D57AF" w:rsidRPr="00736817">
        <w:t xml:space="preserve"> </w:t>
      </w:r>
      <w:r w:rsidR="00CA7E9B" w:rsidRPr="00736817">
        <w:t>καλούνται να</w:t>
      </w:r>
      <w:r w:rsidR="008D57AF" w:rsidRPr="00736817">
        <w:t xml:space="preserve"> πληρώνουν εξολοκλήρου. Όσοι έχουν. Οι υπόλοιποι στα αζήτητα ή στη φιλανθρωπία. </w:t>
      </w:r>
    </w:p>
    <w:p w:rsidR="008D57AF" w:rsidRPr="00736817" w:rsidRDefault="00CA7E9B" w:rsidP="00BB0E46">
      <w:pPr>
        <w:ind w:firstLine="340"/>
        <w:jc w:val="both"/>
      </w:pPr>
      <w:r w:rsidRPr="00736817">
        <w:t xml:space="preserve">Οι </w:t>
      </w:r>
      <w:proofErr w:type="spellStart"/>
      <w:r w:rsidRPr="00736817">
        <w:t>Μνημονιακές</w:t>
      </w:r>
      <w:proofErr w:type="spellEnd"/>
      <w:r w:rsidRPr="00736817">
        <w:t xml:space="preserve"> κυβερνήσεις με τις Νομοθετικές παρεμβάσεις και τις πολιτικές πρωτοβουλίες υπηρέτησαν ακριβώς αυτόν το σκοπό.</w:t>
      </w:r>
    </w:p>
    <w:p w:rsidR="008D57AF" w:rsidRPr="00736817" w:rsidRDefault="00C06359" w:rsidP="00BB0E46">
      <w:pPr>
        <w:ind w:firstLine="340"/>
        <w:jc w:val="both"/>
        <w:rPr>
          <w:b/>
        </w:rPr>
      </w:pPr>
      <w:r w:rsidRPr="00736817">
        <w:rPr>
          <w:b/>
        </w:rPr>
        <w:t>Η θεσμοθέτηση της</w:t>
      </w:r>
      <w:r w:rsidR="008D57AF" w:rsidRPr="00736817">
        <w:rPr>
          <w:b/>
        </w:rPr>
        <w:t xml:space="preserve"> ΕΣΑΝ Α.Ε. </w:t>
      </w:r>
      <w:r w:rsidR="00CA7E9B" w:rsidRPr="00736817">
        <w:rPr>
          <w:b/>
        </w:rPr>
        <w:t xml:space="preserve">που </w:t>
      </w:r>
      <w:r w:rsidR="008D57AF" w:rsidRPr="00736817">
        <w:rPr>
          <w:b/>
        </w:rPr>
        <w:t>θα λειτουρ</w:t>
      </w:r>
      <w:r w:rsidR="00CA7E9B" w:rsidRPr="00736817">
        <w:rPr>
          <w:b/>
        </w:rPr>
        <w:t xml:space="preserve">γήσει πιλοτικά </w:t>
      </w:r>
      <w:r w:rsidR="008D57AF" w:rsidRPr="00736817">
        <w:rPr>
          <w:b/>
        </w:rPr>
        <w:t xml:space="preserve">το δεύτερο εξάμηνο του </w:t>
      </w:r>
      <w:r w:rsidR="00CA7E9B" w:rsidRPr="00736817">
        <w:rPr>
          <w:b/>
        </w:rPr>
        <w:t xml:space="preserve">τρέχοντος </w:t>
      </w:r>
      <w:r w:rsidR="008D57AF" w:rsidRPr="00736817">
        <w:rPr>
          <w:b/>
        </w:rPr>
        <w:t xml:space="preserve">έτους </w:t>
      </w:r>
      <w:r w:rsidRPr="00736817">
        <w:rPr>
          <w:b/>
        </w:rPr>
        <w:t xml:space="preserve">έχει </w:t>
      </w:r>
      <w:r w:rsidR="008D57AF" w:rsidRPr="00736817">
        <w:rPr>
          <w:b/>
        </w:rPr>
        <w:t xml:space="preserve">αποκλειστική αρμοδιότητα να ενισχύει </w:t>
      </w:r>
      <w:r w:rsidRPr="00736817">
        <w:rPr>
          <w:b/>
        </w:rPr>
        <w:t xml:space="preserve">προνομιακά </w:t>
      </w:r>
      <w:r w:rsidR="008D57AF" w:rsidRPr="00736817">
        <w:rPr>
          <w:b/>
        </w:rPr>
        <w:t xml:space="preserve">τα ιδιωτικά επιχειρηματικά συμφέροντα της υγείας </w:t>
      </w:r>
      <w:r w:rsidRPr="00736817">
        <w:rPr>
          <w:b/>
        </w:rPr>
        <w:t>σε βάρος των Δημόσιων Νοσοκομείων</w:t>
      </w:r>
      <w:r w:rsidR="008D57AF" w:rsidRPr="00736817">
        <w:rPr>
          <w:b/>
        </w:rPr>
        <w:t>.</w:t>
      </w:r>
    </w:p>
    <w:p w:rsidR="00DE791C" w:rsidRPr="00736817" w:rsidRDefault="00DE791C" w:rsidP="00BB0E46">
      <w:pPr>
        <w:ind w:firstLine="340"/>
        <w:jc w:val="both"/>
      </w:pPr>
      <w:r w:rsidRPr="00736817">
        <w:t xml:space="preserve">Είναι πολυμετοχική εταιρεία που σταδιακά θα καταλήξει στο χρηματιστήριο </w:t>
      </w:r>
      <w:r w:rsidR="00434C9A" w:rsidRPr="00736817">
        <w:t>και η</w:t>
      </w:r>
      <w:r w:rsidRPr="00736817">
        <w:t xml:space="preserve"> πλειοψηφία των μετοχών στους ιδιώτες επιχειρηματίες της υγείας. </w:t>
      </w:r>
    </w:p>
    <w:p w:rsidR="00DE791C" w:rsidRPr="00736817" w:rsidRDefault="00DE791C" w:rsidP="00BB0E46">
      <w:pPr>
        <w:ind w:firstLine="340"/>
        <w:jc w:val="both"/>
      </w:pPr>
      <w:r w:rsidRPr="00736817">
        <w:t xml:space="preserve">Το μαγαζί της </w:t>
      </w:r>
      <w:r w:rsidR="007F5684" w:rsidRPr="00736817">
        <w:t>Υγείας εί</w:t>
      </w:r>
      <w:r w:rsidRPr="00736817">
        <w:t>ν</w:t>
      </w:r>
      <w:r w:rsidR="007F5684" w:rsidRPr="00736817">
        <w:t>αι</w:t>
      </w:r>
      <w:r w:rsidR="00434C9A" w:rsidRPr="00736817">
        <w:t xml:space="preserve"> η</w:t>
      </w:r>
      <w:r w:rsidR="007F5684" w:rsidRPr="00736817">
        <w:t xml:space="preserve"> ταφόπλ</w:t>
      </w:r>
      <w:r w:rsidRPr="00736817">
        <w:t>α</w:t>
      </w:r>
      <w:r w:rsidR="007F5684" w:rsidRPr="00736817">
        <w:t>κα του ΕΣΥ.</w:t>
      </w:r>
    </w:p>
    <w:p w:rsidR="007F5684" w:rsidRPr="00736817" w:rsidRDefault="007F5684" w:rsidP="00BB0E46">
      <w:pPr>
        <w:ind w:firstLine="340"/>
        <w:jc w:val="both"/>
      </w:pPr>
      <w:r w:rsidRPr="00736817">
        <w:t>Το Κράτος θα ξεφορτωθεί τις λειτουργικές δαπάνες και το κόστος μισθοδοσία</w:t>
      </w:r>
      <w:r w:rsidR="00434C9A" w:rsidRPr="00736817">
        <w:t>ς του προσωπικού. Η εταιρεία θα αποφασίζει</w:t>
      </w:r>
      <w:r w:rsidR="00CA7E9B" w:rsidRPr="00736817">
        <w:t xml:space="preserve"> νέες</w:t>
      </w:r>
      <w:r w:rsidRPr="00736817">
        <w:t xml:space="preserve"> μισθολογικές απώλ</w:t>
      </w:r>
      <w:r w:rsidR="00CA7E9B" w:rsidRPr="00736817">
        <w:t xml:space="preserve">ειες, περαιτέρω </w:t>
      </w:r>
      <w:proofErr w:type="spellStart"/>
      <w:r w:rsidR="00CA7E9B" w:rsidRPr="00736817">
        <w:t>ελαστικοποιήση</w:t>
      </w:r>
      <w:proofErr w:type="spellEnd"/>
      <w:r w:rsidRPr="00736817">
        <w:t xml:space="preserve"> των εργασιακών σχέσεων</w:t>
      </w:r>
      <w:r w:rsidR="00CA7E9B" w:rsidRPr="00736817">
        <w:t xml:space="preserve">, </w:t>
      </w:r>
      <w:r w:rsidRPr="00736817">
        <w:t>ιδιωτικοποιήσεις υπηρεσιών και καταργήσεις μη ανταγωνιστικών Νοσοκομείων.</w:t>
      </w:r>
    </w:p>
    <w:p w:rsidR="007F5684" w:rsidRPr="00736817" w:rsidRDefault="007F5684" w:rsidP="00BB0E46">
      <w:pPr>
        <w:ind w:firstLine="340"/>
        <w:jc w:val="both"/>
      </w:pPr>
      <w:r w:rsidRPr="00736817">
        <w:t>Την πολεμήσαμε με όλους τους φορείς της Υγείας.</w:t>
      </w:r>
    </w:p>
    <w:p w:rsidR="008D57AF" w:rsidRPr="00736817" w:rsidRDefault="008D57AF" w:rsidP="00BB0E46">
      <w:pPr>
        <w:ind w:firstLine="340"/>
        <w:jc w:val="both"/>
      </w:pPr>
      <w:r w:rsidRPr="00736817">
        <w:t xml:space="preserve">Ο Ιατρικός Σύλλογος της Θεσσαλονίκης προσέτρεξε να πάρει απόφαση για αγορά μετοχών με </w:t>
      </w:r>
      <w:r w:rsidR="002B4599" w:rsidRPr="00736817">
        <w:t>αντισταθμιστικά οφέλη</w:t>
      </w:r>
      <w:r w:rsidRPr="00736817">
        <w:t xml:space="preserve"> την κατάργηση της πλήρους και αποκλε</w:t>
      </w:r>
      <w:r w:rsidR="00434C9A" w:rsidRPr="00736817">
        <w:t xml:space="preserve">ιστικής απασχόλησης των Ιατρών </w:t>
      </w:r>
      <w:r w:rsidRPr="00736817">
        <w:t>το</w:t>
      </w:r>
      <w:r w:rsidR="00434C9A" w:rsidRPr="00736817">
        <w:t>υ</w:t>
      </w:r>
      <w:r w:rsidRPr="00736817">
        <w:t xml:space="preserve"> ΕΣΥ.</w:t>
      </w:r>
    </w:p>
    <w:p w:rsidR="007F5684" w:rsidRPr="00736817" w:rsidRDefault="00CA7E9B" w:rsidP="00BB0E46">
      <w:pPr>
        <w:ind w:firstLine="340"/>
        <w:jc w:val="both"/>
        <w:rPr>
          <w:b/>
        </w:rPr>
      </w:pPr>
      <w:r w:rsidRPr="00736817">
        <w:rPr>
          <w:b/>
        </w:rPr>
        <w:t xml:space="preserve">Την άνοιξη του έτους 2013 </w:t>
      </w:r>
      <w:r w:rsidR="00B46919" w:rsidRPr="00736817">
        <w:rPr>
          <w:b/>
        </w:rPr>
        <w:t xml:space="preserve">με την ανάληψη του Υπουργείου Υγείας από τον </w:t>
      </w:r>
      <w:proofErr w:type="spellStart"/>
      <w:r w:rsidR="00B46919" w:rsidRPr="00736817">
        <w:rPr>
          <w:b/>
        </w:rPr>
        <w:t>κο</w:t>
      </w:r>
      <w:proofErr w:type="spellEnd"/>
      <w:r w:rsidR="00B46919" w:rsidRPr="00736817">
        <w:rPr>
          <w:b/>
        </w:rPr>
        <w:t xml:space="preserve"> Γεωργιάδη ξεκίνησε η Μεταρρυθμιστική διάλυση του ΕΣΥ. </w:t>
      </w:r>
      <w:r w:rsidRPr="00736817">
        <w:rPr>
          <w:b/>
        </w:rPr>
        <w:t>κ</w:t>
      </w:r>
      <w:r w:rsidR="007F5684" w:rsidRPr="00736817">
        <w:rPr>
          <w:b/>
        </w:rPr>
        <w:t xml:space="preserve">αταργήθηκαν </w:t>
      </w:r>
      <w:r w:rsidR="00E80A0F" w:rsidRPr="00736817">
        <w:rPr>
          <w:b/>
        </w:rPr>
        <w:t>8</w:t>
      </w:r>
      <w:r w:rsidR="007F5684" w:rsidRPr="00736817">
        <w:rPr>
          <w:b/>
        </w:rPr>
        <w:t xml:space="preserve"> Νοσοκομεία και τέθηκαν σε διαθεσιμότητα 1665 Υγειονομικοί Υπάλληλοι. Μικρά </w:t>
      </w:r>
      <w:r w:rsidR="007F5684" w:rsidRPr="00736817">
        <w:rPr>
          <w:b/>
        </w:rPr>
        <w:lastRenderedPageBreak/>
        <w:t xml:space="preserve">και μεσαία Νοσοκομεία τα οποία προσέφεραν προσιτές υπηρεσίες στους κατοίκους της περιοχής και </w:t>
      </w:r>
      <w:r w:rsidR="000A3B8E" w:rsidRPr="00736817">
        <w:rPr>
          <w:b/>
        </w:rPr>
        <w:t>αποφόρτιζαν</w:t>
      </w:r>
      <w:r w:rsidR="007F5684" w:rsidRPr="00736817">
        <w:rPr>
          <w:b/>
        </w:rPr>
        <w:t xml:space="preserve"> την ζήτηση των μεγάλων Νοσοκομείων </w:t>
      </w:r>
      <w:r w:rsidRPr="00736817">
        <w:rPr>
          <w:b/>
        </w:rPr>
        <w:t>με τα οποία</w:t>
      </w:r>
      <w:r w:rsidR="007F5684" w:rsidRPr="00736817">
        <w:rPr>
          <w:b/>
        </w:rPr>
        <w:t xml:space="preserve"> </w:t>
      </w:r>
      <w:proofErr w:type="spellStart"/>
      <w:r w:rsidR="007F5684" w:rsidRPr="00736817">
        <w:rPr>
          <w:b/>
        </w:rPr>
        <w:t>συνεφημέρευαν</w:t>
      </w:r>
      <w:proofErr w:type="spellEnd"/>
      <w:r w:rsidR="007F5684" w:rsidRPr="00736817">
        <w:rPr>
          <w:b/>
        </w:rPr>
        <w:t>.</w:t>
      </w:r>
    </w:p>
    <w:p w:rsidR="00B774C4" w:rsidRPr="00736817" w:rsidRDefault="00B774C4" w:rsidP="00BB0E46">
      <w:pPr>
        <w:ind w:firstLine="340"/>
        <w:jc w:val="both"/>
      </w:pPr>
      <w:r w:rsidRPr="00736817">
        <w:t xml:space="preserve">Κινητοποιηθήκαμε και στηρίξαμε τις δράσεις των Πρωτοβάθμιων Σωματείων των καταργημένων Νοσοκομείων σε συνεργασία με τους φορείς και κατοίκους των περιοχών.  </w:t>
      </w:r>
    </w:p>
    <w:p w:rsidR="007F5684" w:rsidRPr="00736817" w:rsidRDefault="007F5684" w:rsidP="00BB0E46">
      <w:pPr>
        <w:ind w:firstLine="340"/>
        <w:jc w:val="both"/>
      </w:pPr>
      <w:r w:rsidRPr="00736817">
        <w:t xml:space="preserve">Καταγγείλαμε την συρρίκνωση του ΕΣΥ και αποκαλύψαμε τα ψέματα της κυβέρνησης για δήθεν αλλαγή του ρόλου τους. Παραμένουν </w:t>
      </w:r>
      <w:r w:rsidR="00FF755B" w:rsidRPr="00736817">
        <w:t>έως σήμερα</w:t>
      </w:r>
      <w:r w:rsidR="000A3B8E" w:rsidRPr="00736817">
        <w:t xml:space="preserve"> αναξιοποίητα</w:t>
      </w:r>
      <w:r w:rsidR="00FF755B" w:rsidRPr="00736817">
        <w:t xml:space="preserve"> </w:t>
      </w:r>
      <w:r w:rsidRPr="00736817">
        <w:t>κτίρια κουφάρια.</w:t>
      </w:r>
    </w:p>
    <w:p w:rsidR="009544E8" w:rsidRPr="00736817" w:rsidRDefault="00FF755B" w:rsidP="00BB0E46">
      <w:pPr>
        <w:ind w:firstLine="340"/>
        <w:jc w:val="both"/>
      </w:pPr>
      <w:r w:rsidRPr="00736817">
        <w:t>Οι ώρες</w:t>
      </w:r>
      <w:r w:rsidR="007F5684" w:rsidRPr="00736817">
        <w:t xml:space="preserve"> αναμονής </w:t>
      </w:r>
      <w:r w:rsidRPr="00736817">
        <w:t xml:space="preserve">στα έκτακτα ιατρεία </w:t>
      </w:r>
      <w:r w:rsidR="007F5684" w:rsidRPr="00736817">
        <w:t xml:space="preserve">και τα ράντζα που αναπτύσσονται </w:t>
      </w:r>
      <w:r w:rsidRPr="00736817">
        <w:t xml:space="preserve">στα </w:t>
      </w:r>
      <w:r w:rsidR="007F5684" w:rsidRPr="00736817">
        <w:t>μεγάλα Νοσοκομεία της Αττικής και της Θεσσαλονίκης</w:t>
      </w:r>
      <w:r w:rsidR="00B46919" w:rsidRPr="00736817">
        <w:t xml:space="preserve"> μετά την κατάργηση</w:t>
      </w:r>
      <w:r w:rsidRPr="00736817">
        <w:t xml:space="preserve"> επιβεβαιώνουν τη προσφορά τους</w:t>
      </w:r>
      <w:r w:rsidR="007F5684" w:rsidRPr="00736817">
        <w:t xml:space="preserve">. Το προσωπικό </w:t>
      </w:r>
      <w:r w:rsidR="002B4599" w:rsidRPr="00736817">
        <w:t>που τέθηκε</w:t>
      </w:r>
      <w:r w:rsidR="00DB52FE" w:rsidRPr="00736817">
        <w:t xml:space="preserve"> σε διαθεσιμότητα απορροφήθηκε σε</w:t>
      </w:r>
      <w:r w:rsidR="007F5684" w:rsidRPr="00736817">
        <w:t xml:space="preserve"> </w:t>
      </w:r>
      <w:r w:rsidR="00DB52FE" w:rsidRPr="00736817">
        <w:t xml:space="preserve">άλλα </w:t>
      </w:r>
      <w:r w:rsidR="007F5684" w:rsidRPr="00736817">
        <w:t xml:space="preserve">Νοσοκομεία </w:t>
      </w:r>
      <w:r w:rsidR="00DB52FE" w:rsidRPr="00736817">
        <w:t xml:space="preserve">της Αττικής και Θεσσαλονίκης. Όμως </w:t>
      </w:r>
      <w:r w:rsidR="007F5684" w:rsidRPr="00736817">
        <w:t>13 συν</w:t>
      </w:r>
      <w:r w:rsidR="00DB52FE" w:rsidRPr="00736817">
        <w:t>ά</w:t>
      </w:r>
      <w:r w:rsidR="007F5684" w:rsidRPr="00736817">
        <w:t>δ</w:t>
      </w:r>
      <w:r w:rsidR="00DB52FE" w:rsidRPr="00736817">
        <w:t>ε</w:t>
      </w:r>
      <w:r w:rsidR="007F5684" w:rsidRPr="00736817">
        <w:t>λφο</w:t>
      </w:r>
      <w:r w:rsidR="00DB52FE" w:rsidRPr="00736817">
        <w:t>ι</w:t>
      </w:r>
      <w:r w:rsidR="007F5684" w:rsidRPr="00736817">
        <w:t xml:space="preserve"> που υπηρετούσαν σε Νοσοκομεία της Θεσσαλονίκης διατέθηκαν </w:t>
      </w:r>
      <w:r w:rsidR="00DB52FE" w:rsidRPr="00736817">
        <w:t xml:space="preserve">σε Νοσοκομεία της Αττικής λόγω </w:t>
      </w:r>
      <w:r w:rsidR="007F5684" w:rsidRPr="00736817">
        <w:t xml:space="preserve">ενιαίας </w:t>
      </w:r>
      <w:proofErr w:type="spellStart"/>
      <w:r w:rsidR="007F5684" w:rsidRPr="00736817">
        <w:t>μοριοδότησης</w:t>
      </w:r>
      <w:proofErr w:type="spellEnd"/>
      <w:r w:rsidR="00DB52FE" w:rsidRPr="00736817">
        <w:t>.</w:t>
      </w:r>
      <w:r w:rsidR="007F5684" w:rsidRPr="00736817">
        <w:t xml:space="preserve"> Κάναμε παρεμβάσεις στους Υπουργούς Υγείας για </w:t>
      </w:r>
      <w:r w:rsidR="005E0E44" w:rsidRPr="00736817">
        <w:t xml:space="preserve">την μετάταξή τους </w:t>
      </w:r>
      <w:r w:rsidR="001B4A66" w:rsidRPr="00736817">
        <w:t>αλλά</w:t>
      </w:r>
      <w:r w:rsidR="005E0E44" w:rsidRPr="00736817">
        <w:t xml:space="preserve"> δεν ολοκληρώθηκε</w:t>
      </w:r>
      <w:r w:rsidR="007F5684" w:rsidRPr="00736817">
        <w:t>.</w:t>
      </w:r>
      <w:r w:rsidR="009544E8" w:rsidRPr="00736817">
        <w:t xml:space="preserve"> </w:t>
      </w:r>
      <w:r w:rsidR="005E0E44" w:rsidRPr="00736817">
        <w:t>Π</w:t>
      </w:r>
      <w:r w:rsidR="007F5684" w:rsidRPr="00736817">
        <w:t xml:space="preserve">αραμένουν </w:t>
      </w:r>
      <w:r w:rsidR="005E0E44" w:rsidRPr="00736817">
        <w:t xml:space="preserve">όμως σε Νοσοκομεία </w:t>
      </w:r>
      <w:r w:rsidR="007F5684" w:rsidRPr="00736817">
        <w:t>τη</w:t>
      </w:r>
      <w:r w:rsidR="005E0E44" w:rsidRPr="00736817">
        <w:t>ς</w:t>
      </w:r>
      <w:r w:rsidR="007F5684" w:rsidRPr="00736817">
        <w:t xml:space="preserve"> Θεσσαλονίκη</w:t>
      </w:r>
      <w:r w:rsidR="005E0E44" w:rsidRPr="00736817">
        <w:t>ς</w:t>
      </w:r>
      <w:r w:rsidR="007F5684" w:rsidRPr="00736817">
        <w:t xml:space="preserve"> με </w:t>
      </w:r>
      <w:r w:rsidR="009544E8" w:rsidRPr="00736817">
        <w:t>μετακίν</w:t>
      </w:r>
      <w:r w:rsidR="007F5684" w:rsidRPr="00736817">
        <w:t>η</w:t>
      </w:r>
      <w:r w:rsidR="009544E8" w:rsidRPr="00736817">
        <w:t>σ</w:t>
      </w:r>
      <w:r w:rsidR="007F5684" w:rsidRPr="00736817">
        <w:t xml:space="preserve">η. </w:t>
      </w:r>
    </w:p>
    <w:p w:rsidR="005E0E44" w:rsidRPr="00736817" w:rsidRDefault="001B4A66" w:rsidP="005E0E44">
      <w:pPr>
        <w:ind w:firstLine="340"/>
        <w:jc w:val="both"/>
      </w:pPr>
      <w:r w:rsidRPr="00736817">
        <w:rPr>
          <w:b/>
        </w:rPr>
        <w:t>Στο μάτι του κυκλώνα προς κατάργηση βρέθηκαν</w:t>
      </w:r>
      <w:r w:rsidR="005E0E44" w:rsidRPr="00736817">
        <w:rPr>
          <w:b/>
        </w:rPr>
        <w:t xml:space="preserve"> τα 50 διασυνδεόμενα Νοσοκομεία που απώλεσαν τη νομική τους μορφή </w:t>
      </w:r>
      <w:r w:rsidR="00A41AB1" w:rsidRPr="00736817">
        <w:rPr>
          <w:b/>
        </w:rPr>
        <w:t xml:space="preserve">και </w:t>
      </w:r>
      <w:r w:rsidR="005E0E44" w:rsidRPr="00736817">
        <w:rPr>
          <w:b/>
        </w:rPr>
        <w:t xml:space="preserve">συγχωνεύτηκαν </w:t>
      </w:r>
      <w:r w:rsidR="00A41AB1" w:rsidRPr="00736817">
        <w:rPr>
          <w:b/>
        </w:rPr>
        <w:t xml:space="preserve">με άλλα Νοσοκομεία. </w:t>
      </w:r>
      <w:r w:rsidR="00A41AB1" w:rsidRPr="00736817">
        <w:t>Μέσω της έκδοσης νέων οργανισμών συ</w:t>
      </w:r>
      <w:r w:rsidR="00434C9A" w:rsidRPr="00736817">
        <w:t>ρρικνώθηκαν</w:t>
      </w:r>
      <w:r w:rsidR="00A41AB1" w:rsidRPr="00736817">
        <w:t xml:space="preserve"> οι υπηρεσίες τους </w:t>
      </w:r>
      <w:r w:rsidR="00434C9A" w:rsidRPr="00736817">
        <w:t xml:space="preserve">και </w:t>
      </w:r>
      <w:r w:rsidR="00A41AB1" w:rsidRPr="00736817">
        <w:t xml:space="preserve">προσωπικό </w:t>
      </w:r>
      <w:r w:rsidR="00623444" w:rsidRPr="00736817">
        <w:t>με αποφάσεις των Διοικήσεων</w:t>
      </w:r>
      <w:r w:rsidR="007015C3" w:rsidRPr="00736817">
        <w:t xml:space="preserve"> </w:t>
      </w:r>
      <w:r w:rsidR="00A41AB1" w:rsidRPr="00736817">
        <w:t>μεταφέρθηκε με υποχρεωτικές μετακινήσεις στα Νοσοκομεία Έδρες των Νομικών Προσώπων</w:t>
      </w:r>
      <w:r w:rsidR="00434C9A" w:rsidRPr="00736817">
        <w:t>.</w:t>
      </w:r>
      <w:r w:rsidR="00A41AB1" w:rsidRPr="00736817">
        <w:t xml:space="preserve"> </w:t>
      </w:r>
      <w:r w:rsidR="00434C9A" w:rsidRPr="00736817">
        <w:t>Ο</w:t>
      </w:r>
      <w:r w:rsidR="00A41AB1" w:rsidRPr="00736817">
        <w:t xml:space="preserve">ργανώσαμε κινητοποιήσεις </w:t>
      </w:r>
      <w:r w:rsidR="00434C9A" w:rsidRPr="00736817">
        <w:t>και στηρίξαμε κινητοποιήσεις των</w:t>
      </w:r>
      <w:r w:rsidR="00A41AB1" w:rsidRPr="00736817">
        <w:t xml:space="preserve"> Πρωτοβάθμι</w:t>
      </w:r>
      <w:r w:rsidR="00434C9A" w:rsidRPr="00736817">
        <w:t>ων</w:t>
      </w:r>
      <w:r w:rsidR="00A41AB1" w:rsidRPr="00736817">
        <w:t xml:space="preserve"> Σωματεί</w:t>
      </w:r>
      <w:r w:rsidR="00434C9A" w:rsidRPr="00736817">
        <w:t>ων με</w:t>
      </w:r>
      <w:r w:rsidR="00A41AB1" w:rsidRPr="00736817">
        <w:t xml:space="preserve"> τους φορείς</w:t>
      </w:r>
      <w:r w:rsidR="00434C9A" w:rsidRPr="00736817">
        <w:t xml:space="preserve"> και κατοίκους των περιοχών</w:t>
      </w:r>
      <w:r w:rsidR="005E0E44" w:rsidRPr="00736817">
        <w:t>.</w:t>
      </w:r>
      <w:r w:rsidR="00A41AB1" w:rsidRPr="00736817">
        <w:t xml:space="preserve"> Σώ</w:t>
      </w:r>
      <w:r w:rsidR="00434C9A" w:rsidRPr="00736817">
        <w:t>θηκαν</w:t>
      </w:r>
      <w:r w:rsidR="00A41AB1" w:rsidRPr="00736817">
        <w:t xml:space="preserve"> τα Νοσοκομεία. Μάλιστα κάποια απομακρυσμένα </w:t>
      </w:r>
      <w:r w:rsidR="000A3B8E" w:rsidRPr="00736817">
        <w:t>αλλά και σε νησιωτικές περιοχές</w:t>
      </w:r>
      <w:r w:rsidR="00A41AB1" w:rsidRPr="00736817">
        <w:t xml:space="preserve"> </w:t>
      </w:r>
      <w:r w:rsidR="007015C3" w:rsidRPr="00736817">
        <w:t>απέκτησαν</w:t>
      </w:r>
      <w:r w:rsidR="00A41AB1" w:rsidRPr="00736817">
        <w:t xml:space="preserve"> </w:t>
      </w:r>
      <w:r w:rsidR="000A3B8E" w:rsidRPr="00736817">
        <w:t xml:space="preserve">πάλι </w:t>
      </w:r>
      <w:r w:rsidR="00A41AB1" w:rsidRPr="00736817">
        <w:t>τη νομική τους υπόσταση.</w:t>
      </w:r>
    </w:p>
    <w:p w:rsidR="00FD011B" w:rsidRPr="00736817" w:rsidRDefault="00FD011B" w:rsidP="00FD011B">
      <w:pPr>
        <w:ind w:firstLine="340"/>
        <w:jc w:val="both"/>
        <w:rPr>
          <w:b/>
        </w:rPr>
      </w:pPr>
      <w:r w:rsidRPr="00736817">
        <w:rPr>
          <w:b/>
        </w:rPr>
        <w:t xml:space="preserve">Η απελθούσα κυβέρνηση εν μία </w:t>
      </w:r>
      <w:proofErr w:type="spellStart"/>
      <w:r w:rsidRPr="00736817">
        <w:rPr>
          <w:b/>
        </w:rPr>
        <w:t>νυκτί</w:t>
      </w:r>
      <w:proofErr w:type="spellEnd"/>
      <w:r w:rsidRPr="00736817">
        <w:rPr>
          <w:b/>
        </w:rPr>
        <w:t xml:space="preserve"> </w:t>
      </w:r>
      <w:r w:rsidR="000A3B8E" w:rsidRPr="00736817">
        <w:rPr>
          <w:b/>
        </w:rPr>
        <w:t>με νομοθετική παρέμβαση</w:t>
      </w:r>
      <w:r w:rsidRPr="00736817">
        <w:rPr>
          <w:b/>
        </w:rPr>
        <w:t xml:space="preserve"> κατήργησε τον κλάδο των Οδηγών των Νοσοκομείων. Έθεσε εν συνόλω τους οδηγούς σε κλειστή διαθεσιμότητα ενός μήνα και τους μετέφερε στο ΕΚΑΒ. </w:t>
      </w:r>
    </w:p>
    <w:p w:rsidR="00FD011B" w:rsidRPr="00736817" w:rsidRDefault="00FD011B" w:rsidP="00FD011B">
      <w:pPr>
        <w:ind w:firstLine="340"/>
        <w:jc w:val="both"/>
      </w:pPr>
      <w:r w:rsidRPr="00736817">
        <w:t>Προκλήθηκε λειτουργικό χάος στα Νοσοκομεία που το αναδείξαμε με πολυήμερες κινητοποιήσεις. Ο Υπουργός επεδίωκε την ιδιωτικοποίηση των</w:t>
      </w:r>
      <w:r w:rsidR="000A3B8E" w:rsidRPr="00736817">
        <w:t xml:space="preserve"> δευτερογενών</w:t>
      </w:r>
      <w:r w:rsidRPr="00736817">
        <w:t xml:space="preserve"> διακομιδών και μεταφορών και κάλυψη του ΕΚΑΒ με προσωπικό. Το ΕΚΑΒ στενάζει από την μεγάλη έλλειψη πληρωμάτων και Ασθενοφόρων.</w:t>
      </w:r>
    </w:p>
    <w:p w:rsidR="00FD011B" w:rsidRPr="00736817" w:rsidRDefault="00FD011B" w:rsidP="00FD011B">
      <w:pPr>
        <w:ind w:firstLine="340"/>
        <w:jc w:val="both"/>
      </w:pPr>
      <w:r w:rsidRPr="00736817">
        <w:t>Ο διαγωνισμός προμήθειας των Ασθενοφόρων κατάντησε το γεφύρι της Άρτας. Για την επίλυση του προβλήματος των ελλείψεων πληρωμάτων έκανε μια τρύπα στο νερό αφού σχε</w:t>
      </w:r>
      <w:r w:rsidR="000A3B8E" w:rsidRPr="00736817">
        <w:t>δόν όλοι οι πρώην Οδηγοί διατίθε</w:t>
      </w:r>
      <w:r w:rsidRPr="00736817">
        <w:t>νται  για τις ανάγκες των Νοσοκομείων.</w:t>
      </w:r>
    </w:p>
    <w:p w:rsidR="00FD011B" w:rsidRPr="00736817" w:rsidRDefault="00FD011B" w:rsidP="00FD011B">
      <w:pPr>
        <w:ind w:firstLine="340"/>
        <w:jc w:val="both"/>
      </w:pPr>
      <w:r w:rsidRPr="00736817">
        <w:t xml:space="preserve">Τα Νοσοκομεία ξεκίνησαν να εκχωρούν στον Ιδιωτικό Τομέα τις μεταφορές και τις διακομιδές. </w:t>
      </w:r>
    </w:p>
    <w:p w:rsidR="00FD011B" w:rsidRPr="00736817" w:rsidRDefault="00FD011B" w:rsidP="00FD011B">
      <w:pPr>
        <w:ind w:firstLine="340"/>
        <w:jc w:val="both"/>
      </w:pPr>
      <w:proofErr w:type="spellStart"/>
      <w:r w:rsidRPr="00736817">
        <w:t>Παρεμβήκαμε</w:t>
      </w:r>
      <w:proofErr w:type="spellEnd"/>
      <w:r w:rsidRPr="00736817">
        <w:t xml:space="preserve"> για την επίλυση των μειζόνων προβλημάτων του ΕΚΑΒ σε συνεργασία με τους Συλλόγους του ΕΚΑΒ. Δεν επιτρέψαμε την ιδιωτικοποίηση της </w:t>
      </w:r>
      <w:proofErr w:type="spellStart"/>
      <w:r w:rsidRPr="00736817">
        <w:t>προνοσοκομειακής</w:t>
      </w:r>
      <w:proofErr w:type="spellEnd"/>
      <w:r w:rsidRPr="00736817">
        <w:t xml:space="preserve"> φροντίδας.</w:t>
      </w:r>
    </w:p>
    <w:p w:rsidR="007F5684" w:rsidRPr="00736817" w:rsidRDefault="007F5684" w:rsidP="00BB0E46">
      <w:pPr>
        <w:ind w:firstLine="340"/>
        <w:jc w:val="both"/>
        <w:rPr>
          <w:b/>
        </w:rPr>
      </w:pPr>
      <w:r w:rsidRPr="00736817">
        <w:rPr>
          <w:b/>
        </w:rPr>
        <w:t>Εκδόθηκαν</w:t>
      </w:r>
      <w:r w:rsidR="009544E8" w:rsidRPr="00736817">
        <w:rPr>
          <w:b/>
        </w:rPr>
        <w:t xml:space="preserve"> και επανεκδόθηκαν νέοι οργανισμοί στα Νοσοκομεία. Με βάση τους οργανισμούς καταργήθηκαν </w:t>
      </w:r>
      <w:r w:rsidR="00A41AB1" w:rsidRPr="00736817">
        <w:rPr>
          <w:b/>
        </w:rPr>
        <w:t xml:space="preserve">880 </w:t>
      </w:r>
      <w:r w:rsidR="009544E8" w:rsidRPr="00736817">
        <w:rPr>
          <w:b/>
        </w:rPr>
        <w:t xml:space="preserve">κλινικές, </w:t>
      </w:r>
      <w:r w:rsidR="00A41AB1" w:rsidRPr="00736817">
        <w:rPr>
          <w:b/>
        </w:rPr>
        <w:t xml:space="preserve">10.000 </w:t>
      </w:r>
      <w:r w:rsidR="009544E8" w:rsidRPr="00736817">
        <w:rPr>
          <w:b/>
        </w:rPr>
        <w:t>κλίνες και</w:t>
      </w:r>
      <w:r w:rsidR="00A41AB1" w:rsidRPr="00736817">
        <w:rPr>
          <w:b/>
        </w:rPr>
        <w:t xml:space="preserve"> 30.000</w:t>
      </w:r>
      <w:r w:rsidR="009544E8" w:rsidRPr="00736817">
        <w:rPr>
          <w:b/>
        </w:rPr>
        <w:t xml:space="preserve"> οργανικές θέσεις. </w:t>
      </w:r>
    </w:p>
    <w:p w:rsidR="00434C9A" w:rsidRPr="00736817" w:rsidRDefault="002D22A8" w:rsidP="007015C3">
      <w:pPr>
        <w:ind w:firstLine="340"/>
        <w:jc w:val="both"/>
      </w:pPr>
      <w:proofErr w:type="spellStart"/>
      <w:r w:rsidRPr="00736817">
        <w:t>Παρεμβήκαμε</w:t>
      </w:r>
      <w:proofErr w:type="spellEnd"/>
      <w:r w:rsidR="009544E8" w:rsidRPr="00736817">
        <w:t xml:space="preserve"> με τα Πρωτοβάθμια Σωματεία για την </w:t>
      </w:r>
      <w:r w:rsidR="00434C9A" w:rsidRPr="00736817">
        <w:t>δια</w:t>
      </w:r>
      <w:r w:rsidR="009544E8" w:rsidRPr="00736817">
        <w:t>τήρηση τ</w:t>
      </w:r>
      <w:r w:rsidR="00A41AB1" w:rsidRPr="00736817">
        <w:t>ου συντελεστή 3  για κάθε κλίνη,</w:t>
      </w:r>
      <w:r w:rsidR="009544E8" w:rsidRPr="00736817">
        <w:t xml:space="preserve"> που προβλέπει το Προεδρικό Διάταγμα υπ’αριθμ.87/1986 </w:t>
      </w:r>
      <w:r w:rsidR="00A41AB1" w:rsidRPr="00736817">
        <w:t>«</w:t>
      </w:r>
      <w:r w:rsidR="009544E8" w:rsidRPr="00736817">
        <w:t>Ενιαίο Πλαίσιο Οργάνωσης των Νοσοκομείων</w:t>
      </w:r>
      <w:r w:rsidR="00A41AB1" w:rsidRPr="00736817">
        <w:t>»</w:t>
      </w:r>
      <w:r w:rsidR="009544E8" w:rsidRPr="00736817">
        <w:t xml:space="preserve">. </w:t>
      </w:r>
      <w:r w:rsidR="00A41AB1" w:rsidRPr="00736817">
        <w:t xml:space="preserve">Τελικά συστήθηκαν οι Οργανισμοί με συντελεστή 2,4. </w:t>
      </w:r>
      <w:r w:rsidR="009544E8" w:rsidRPr="00736817">
        <w:t>Όλοι οι υπηρετούντες εργαζόμενοι καλύφθηκαν με οργανικές θέσεις</w:t>
      </w:r>
      <w:r w:rsidR="007015C3" w:rsidRPr="00736817">
        <w:t>. Α</w:t>
      </w:r>
      <w:r w:rsidR="00434C9A" w:rsidRPr="00736817">
        <w:t>ν</w:t>
      </w:r>
      <w:r w:rsidR="009544E8" w:rsidRPr="00736817">
        <w:t xml:space="preserve"> και καταργήθηκαν οι κενές θέσει</w:t>
      </w:r>
      <w:r w:rsidR="007015C3" w:rsidRPr="00736817">
        <w:t xml:space="preserve">ς στις υποστηρικτικές υπηρεσίες </w:t>
      </w:r>
      <w:r w:rsidR="00AA5069" w:rsidRPr="00736817">
        <w:t>30</w:t>
      </w:r>
      <w:r w:rsidR="009544E8" w:rsidRPr="00736817">
        <w:t xml:space="preserve">.000 οργανικές θέσεις παραμένουν κενές. </w:t>
      </w:r>
    </w:p>
    <w:p w:rsidR="009544E8" w:rsidRPr="00736817" w:rsidRDefault="009544E8" w:rsidP="00BB0E46">
      <w:pPr>
        <w:ind w:firstLine="340"/>
        <w:jc w:val="both"/>
        <w:rPr>
          <w:b/>
        </w:rPr>
      </w:pPr>
      <w:r w:rsidRPr="00736817">
        <w:rPr>
          <w:b/>
        </w:rPr>
        <w:lastRenderedPageBreak/>
        <w:t xml:space="preserve">Οι οργανισμοί προέβλεπαν </w:t>
      </w:r>
      <w:proofErr w:type="spellStart"/>
      <w:r w:rsidRPr="00736817">
        <w:rPr>
          <w:b/>
        </w:rPr>
        <w:t>προβαδίζουσα</w:t>
      </w:r>
      <w:proofErr w:type="spellEnd"/>
      <w:r w:rsidRPr="00736817">
        <w:rPr>
          <w:b/>
        </w:rPr>
        <w:t xml:space="preserve"> κατηγορία την ΠΕ σε σχέση με την ΤΕ στην επιλογή Προϊσταμένων Οργανικών Μονάδων, παραβιάζοντας τις </w:t>
      </w:r>
      <w:r w:rsidR="000A3B8E" w:rsidRPr="00736817">
        <w:rPr>
          <w:b/>
        </w:rPr>
        <w:t xml:space="preserve">νομοθετικές </w:t>
      </w:r>
      <w:r w:rsidRPr="00736817">
        <w:rPr>
          <w:b/>
        </w:rPr>
        <w:t>διατάξεις που προβλέπουν διαζευκτικό «ή».</w:t>
      </w:r>
    </w:p>
    <w:p w:rsidR="008A27EA" w:rsidRPr="00736817" w:rsidRDefault="009544E8" w:rsidP="00BA5176">
      <w:pPr>
        <w:ind w:firstLine="340"/>
        <w:jc w:val="both"/>
      </w:pPr>
      <w:r w:rsidRPr="00736817">
        <w:t xml:space="preserve">Οι παρεμβάσεις μας ήταν συνεχείς για επίλυση του μείζονος </w:t>
      </w:r>
      <w:r w:rsidR="00A71D71" w:rsidRPr="00736817">
        <w:t>αυτού θέματος.</w:t>
      </w:r>
      <w:r w:rsidR="00A41AB1" w:rsidRPr="00736817">
        <w:t xml:space="preserve"> Καταφέραμε με το Ν.4272/2014 να επανέλθει το διαζευκτικό «ή» για όλες τις υπηρεσίες. </w:t>
      </w:r>
      <w:r w:rsidR="008A27EA" w:rsidRPr="00736817">
        <w:t>Η</w:t>
      </w:r>
      <w:r w:rsidR="00A41AB1" w:rsidRPr="00736817">
        <w:t xml:space="preserve"> ΠΑΣΥΝΟ – ΕΝΕ </w:t>
      </w:r>
      <w:r w:rsidR="008A27EA" w:rsidRPr="00736817">
        <w:t xml:space="preserve">δεν μπορεί να </w:t>
      </w:r>
      <w:r w:rsidR="007E4276" w:rsidRPr="00736817">
        <w:t>πανηγυρίζει</w:t>
      </w:r>
      <w:r w:rsidR="008A27EA" w:rsidRPr="00736817">
        <w:t xml:space="preserve"> γιατί η ρύθμιση αφορά</w:t>
      </w:r>
      <w:r w:rsidR="00B46919" w:rsidRPr="00736817">
        <w:t xml:space="preserve"> το σύνολο των υπηρεσιών </w:t>
      </w:r>
      <w:r w:rsidR="007E4276" w:rsidRPr="00736817">
        <w:t xml:space="preserve"> και όχι </w:t>
      </w:r>
      <w:r w:rsidR="008A27EA" w:rsidRPr="00736817">
        <w:t xml:space="preserve"> μόνο τη Νοσηλευτική Υπηρεσία.</w:t>
      </w:r>
    </w:p>
    <w:p w:rsidR="00BA5176" w:rsidRPr="00736817" w:rsidRDefault="00A71D71" w:rsidP="00BA5176">
      <w:pPr>
        <w:ind w:firstLine="340"/>
        <w:jc w:val="both"/>
      </w:pPr>
      <w:r w:rsidRPr="00736817">
        <w:rPr>
          <w:b/>
        </w:rPr>
        <w:t xml:space="preserve"> Οι προϊστάμενοι </w:t>
      </w:r>
      <w:r w:rsidR="00BA5176" w:rsidRPr="00736817">
        <w:rPr>
          <w:b/>
        </w:rPr>
        <w:t>οργανικών μονάδων επιπέδου Διεύθυνσης και Υποδιεύθυνσης και η πλειονότητα των Προϊσταμένων Τμημάτων είναι τοποθετημένοι με ανάθεση με αποφάσεις των Διοικητών</w:t>
      </w:r>
      <w:r w:rsidR="00BA5176" w:rsidRPr="00736817">
        <w:t xml:space="preserve">, αφού δεν λειτούργησαν τα αρμόδια Υπηρεσιακά </w:t>
      </w:r>
      <w:r w:rsidR="00A41AB1" w:rsidRPr="00736817">
        <w:t>Συμβούλια Κρίσης</w:t>
      </w:r>
      <w:r w:rsidR="002A5CA5" w:rsidRPr="00736817">
        <w:t>. Ο λόγος προφανώς η εξυπηρέτηση των ημετέρων λόγω τις δραστικής περικοπής Προϊσταμένων Οργανικών Μονάδων.</w:t>
      </w:r>
    </w:p>
    <w:p w:rsidR="00BA5176" w:rsidRPr="00736817" w:rsidRDefault="00BA5176" w:rsidP="00BA5176">
      <w:pPr>
        <w:ind w:firstLine="340"/>
        <w:jc w:val="both"/>
      </w:pPr>
      <w:r w:rsidRPr="00736817">
        <w:t xml:space="preserve">Σε πολλές περιπτώσεις τα Πρωτοβάθμια Σωματεία κατήγγειλαν ως ρουσφετολογικές - κομματικές τις αναθέσεις επειδή δεν </w:t>
      </w:r>
      <w:proofErr w:type="spellStart"/>
      <w:r w:rsidRPr="00736817">
        <w:t>μοριοδοτήθηκαν</w:t>
      </w:r>
      <w:proofErr w:type="spellEnd"/>
      <w:r w:rsidRPr="00736817">
        <w:t xml:space="preserve"> οι υποψήφιοι σύμφωνα με το </w:t>
      </w:r>
      <w:r w:rsidR="000A3B8E" w:rsidRPr="00736817">
        <w:t>υπάρχον θεσμικό πλαίσιο</w:t>
      </w:r>
      <w:r w:rsidRPr="00736817">
        <w:t xml:space="preserve">. </w:t>
      </w:r>
    </w:p>
    <w:p w:rsidR="00BA5176" w:rsidRPr="00736817" w:rsidRDefault="005B3313" w:rsidP="00BA5176">
      <w:pPr>
        <w:ind w:firstLine="340"/>
        <w:jc w:val="both"/>
      </w:pPr>
      <w:r w:rsidRPr="00736817">
        <w:t>Α</w:t>
      </w:r>
      <w:r w:rsidR="00BA5176" w:rsidRPr="00736817">
        <w:t xml:space="preserve">ναθέσεις </w:t>
      </w:r>
      <w:r w:rsidRPr="00736817">
        <w:t xml:space="preserve">Προϊσταμένων </w:t>
      </w:r>
      <w:r w:rsidR="00BA5176" w:rsidRPr="00736817">
        <w:t xml:space="preserve">και κρίσεις από τα </w:t>
      </w:r>
      <w:r w:rsidRPr="00736817">
        <w:t xml:space="preserve">Πρωτοβάθμια </w:t>
      </w:r>
      <w:r w:rsidR="00BA5176" w:rsidRPr="00736817">
        <w:t xml:space="preserve">Υπηρεσιακά Συμβούλια </w:t>
      </w:r>
      <w:r w:rsidR="008A27EA" w:rsidRPr="00736817">
        <w:t xml:space="preserve">έγιναν </w:t>
      </w:r>
      <w:r w:rsidR="007E4276" w:rsidRPr="00736817">
        <w:t xml:space="preserve">ακόμη και </w:t>
      </w:r>
      <w:r w:rsidR="008A27EA" w:rsidRPr="00736817">
        <w:t>τις ημέρες</w:t>
      </w:r>
      <w:r w:rsidRPr="00736817">
        <w:t xml:space="preserve"> προκήρυξη</w:t>
      </w:r>
      <w:r w:rsidR="008A27EA" w:rsidRPr="00736817">
        <w:t>ς</w:t>
      </w:r>
      <w:r w:rsidR="00BA5176" w:rsidRPr="00736817">
        <w:t xml:space="preserve"> των Βουλευτικών Εκλογών.</w:t>
      </w:r>
    </w:p>
    <w:p w:rsidR="00EA54D6" w:rsidRPr="00736817" w:rsidRDefault="005B3313" w:rsidP="00BA5176">
      <w:pPr>
        <w:ind w:firstLine="340"/>
        <w:jc w:val="both"/>
      </w:pPr>
      <w:r w:rsidRPr="00736817">
        <w:t>Στηρίξαμε τις δίκαιες καταγγελίες των Σωματείων και των</w:t>
      </w:r>
      <w:r w:rsidR="008A27EA" w:rsidRPr="00736817">
        <w:t xml:space="preserve"> υπηρεσιακών</w:t>
      </w:r>
      <w:r w:rsidRPr="00736817">
        <w:t xml:space="preserve"> στελεχών.</w:t>
      </w:r>
    </w:p>
    <w:p w:rsidR="00EA54D6" w:rsidRPr="00736817" w:rsidRDefault="00EA54D6" w:rsidP="00BA5176">
      <w:pPr>
        <w:ind w:firstLine="340"/>
        <w:jc w:val="both"/>
        <w:rPr>
          <w:b/>
        </w:rPr>
      </w:pPr>
      <w:r w:rsidRPr="00736817">
        <w:rPr>
          <w:b/>
        </w:rPr>
        <w:t xml:space="preserve">Ο Υπουργός Υγείας </w:t>
      </w:r>
      <w:r w:rsidR="005B3313" w:rsidRPr="00736817">
        <w:rPr>
          <w:b/>
        </w:rPr>
        <w:t>το καλοκαίρι του 2013</w:t>
      </w:r>
      <w:r w:rsidRPr="00736817">
        <w:rPr>
          <w:b/>
        </w:rPr>
        <w:t xml:space="preserve"> </w:t>
      </w:r>
      <w:r w:rsidR="008A27EA" w:rsidRPr="00736817">
        <w:rPr>
          <w:b/>
        </w:rPr>
        <w:t>ανακοίνωσε την</w:t>
      </w:r>
      <w:r w:rsidR="005B3313" w:rsidRPr="00736817">
        <w:rPr>
          <w:b/>
        </w:rPr>
        <w:t xml:space="preserve"> κατάργηση </w:t>
      </w:r>
      <w:r w:rsidR="008A27EA" w:rsidRPr="00736817">
        <w:rPr>
          <w:b/>
        </w:rPr>
        <w:t>πολλών</w:t>
      </w:r>
      <w:r w:rsidR="005B3313" w:rsidRPr="00736817">
        <w:rPr>
          <w:b/>
        </w:rPr>
        <w:t xml:space="preserve"> υποστηρικτικών υπηρεσιών</w:t>
      </w:r>
      <w:r w:rsidR="008A27EA" w:rsidRPr="00736817">
        <w:rPr>
          <w:b/>
        </w:rPr>
        <w:t xml:space="preserve"> των Νοσοκομείων</w:t>
      </w:r>
      <w:r w:rsidR="005B3313" w:rsidRPr="00736817">
        <w:rPr>
          <w:b/>
        </w:rPr>
        <w:t xml:space="preserve"> και μετακινήσε</w:t>
      </w:r>
      <w:r w:rsidR="008A27EA" w:rsidRPr="00736817">
        <w:rPr>
          <w:b/>
        </w:rPr>
        <w:t>ις</w:t>
      </w:r>
      <w:r w:rsidR="005B3313" w:rsidRPr="00736817">
        <w:rPr>
          <w:b/>
        </w:rPr>
        <w:t xml:space="preserve"> προσωπικού σε Νοσοκομεία άλλων πόλεων που ισοδυναμεί  με απόλυση</w:t>
      </w:r>
      <w:r w:rsidR="00805F72" w:rsidRPr="00736817">
        <w:rPr>
          <w:b/>
        </w:rPr>
        <w:t xml:space="preserve"> μέσω κλειστών διαθεσιμοτήτων</w:t>
      </w:r>
      <w:r w:rsidRPr="00736817">
        <w:rPr>
          <w:b/>
        </w:rPr>
        <w:t>.</w:t>
      </w:r>
      <w:r w:rsidR="005B3313" w:rsidRPr="00736817">
        <w:t xml:space="preserve"> </w:t>
      </w:r>
      <w:r w:rsidR="005B3313" w:rsidRPr="00736817">
        <w:rPr>
          <w:b/>
        </w:rPr>
        <w:t>Με πολυήμερες παρεμβάσεις και κινητοποιήσεις το αποτρέψαμε</w:t>
      </w:r>
      <w:r w:rsidR="00262AEA" w:rsidRPr="00736817">
        <w:rPr>
          <w:b/>
        </w:rPr>
        <w:t>.</w:t>
      </w:r>
    </w:p>
    <w:p w:rsidR="00EA54D6" w:rsidRPr="00736817" w:rsidRDefault="00EA54D6" w:rsidP="00BA5176">
      <w:pPr>
        <w:ind w:firstLine="340"/>
        <w:jc w:val="both"/>
      </w:pPr>
      <w:r w:rsidRPr="00736817">
        <w:t>Με το</w:t>
      </w:r>
      <w:r w:rsidR="00262AEA" w:rsidRPr="00736817">
        <w:t xml:space="preserve"> ισχύον θεσμικό πλαίσιο προ</w:t>
      </w:r>
      <w:r w:rsidR="00C41F3C" w:rsidRPr="00736817">
        <w:t>ω</w:t>
      </w:r>
      <w:r w:rsidR="00262AEA" w:rsidRPr="00736817">
        <w:t>θ</w:t>
      </w:r>
      <w:r w:rsidR="00C41F3C" w:rsidRPr="00736817">
        <w:t>ήθηκ</w:t>
      </w:r>
      <w:r w:rsidR="00262AEA" w:rsidRPr="00736817">
        <w:t>αν</w:t>
      </w:r>
      <w:r w:rsidRPr="00736817">
        <w:t xml:space="preserve"> ελαστικές μορφές απασχόλησης (επικουρικό προσωπικό, κοινωνική εργασία, </w:t>
      </w:r>
      <w:r w:rsidRPr="00736817">
        <w:rPr>
          <w:lang w:val="en-US"/>
        </w:rPr>
        <w:t>vouchers</w:t>
      </w:r>
      <w:r w:rsidRPr="00736817">
        <w:t xml:space="preserve">, μπλοκάκια παροχής υπηρεσιών) </w:t>
      </w:r>
      <w:r w:rsidR="00526D0B" w:rsidRPr="00736817">
        <w:t xml:space="preserve">και η </w:t>
      </w:r>
      <w:r w:rsidRPr="00736817">
        <w:t xml:space="preserve">εκχώρηση στον Ιδιωτικό Τομέα, </w:t>
      </w:r>
      <w:r w:rsidR="00526D0B" w:rsidRPr="00736817">
        <w:t>των</w:t>
      </w:r>
      <w:r w:rsidR="00C41F3C" w:rsidRPr="00736817">
        <w:t xml:space="preserve"> εναπομεινάντων</w:t>
      </w:r>
      <w:r w:rsidR="00526D0B" w:rsidRPr="00736817">
        <w:t xml:space="preserve"> </w:t>
      </w:r>
      <w:r w:rsidRPr="00736817">
        <w:t>υποστηρικτικ</w:t>
      </w:r>
      <w:r w:rsidR="00526D0B" w:rsidRPr="00736817">
        <w:t>ών υπηρεσιών</w:t>
      </w:r>
      <w:r w:rsidR="00C41F3C" w:rsidRPr="00736817">
        <w:t>. Ακόμη</w:t>
      </w:r>
      <w:r w:rsidR="00526D0B" w:rsidRPr="00736817">
        <w:t xml:space="preserve"> και</w:t>
      </w:r>
      <w:r w:rsidRPr="00736817">
        <w:t xml:space="preserve"> </w:t>
      </w:r>
      <w:r w:rsidR="002A5CA5" w:rsidRPr="00736817">
        <w:t xml:space="preserve">οι </w:t>
      </w:r>
      <w:r w:rsidRPr="00736817">
        <w:t>εργαστηρ</w:t>
      </w:r>
      <w:r w:rsidR="00C41F3C" w:rsidRPr="00736817">
        <w:t>ιακές</w:t>
      </w:r>
      <w:r w:rsidRPr="00736817">
        <w:t xml:space="preserve"> εξετάσε</w:t>
      </w:r>
      <w:r w:rsidR="00C41F3C" w:rsidRPr="00736817">
        <w:t>ις</w:t>
      </w:r>
      <w:r w:rsidRPr="00736817">
        <w:t>.</w:t>
      </w:r>
      <w:r w:rsidR="002A5CA5" w:rsidRPr="00736817">
        <w:t xml:space="preserve"> Καθημερινά επιδιώκαμε να σταματήσουμε την εν λόγω πολιτική.</w:t>
      </w:r>
    </w:p>
    <w:p w:rsidR="00EA54D6" w:rsidRPr="00736817" w:rsidRDefault="00EA54D6" w:rsidP="00BA5176">
      <w:pPr>
        <w:ind w:firstLine="340"/>
        <w:jc w:val="both"/>
        <w:rPr>
          <w:b/>
        </w:rPr>
      </w:pPr>
      <w:r w:rsidRPr="00736817">
        <w:rPr>
          <w:b/>
        </w:rPr>
        <w:t xml:space="preserve">Με την μεταρρύθμιση </w:t>
      </w:r>
      <w:r w:rsidR="00D94FD6" w:rsidRPr="00736817">
        <w:rPr>
          <w:b/>
        </w:rPr>
        <w:t>στην Πρωτοβάθμια Περίθαλψη</w:t>
      </w:r>
      <w:r w:rsidR="000A3B8E" w:rsidRPr="00736817">
        <w:rPr>
          <w:b/>
        </w:rPr>
        <w:t xml:space="preserve"> </w:t>
      </w:r>
      <w:r w:rsidR="00D94FD6" w:rsidRPr="00736817">
        <w:rPr>
          <w:b/>
        </w:rPr>
        <w:t>η κυβέρνηση επεδίω</w:t>
      </w:r>
      <w:r w:rsidR="00526D0B" w:rsidRPr="00736817">
        <w:rPr>
          <w:b/>
        </w:rPr>
        <w:t xml:space="preserve">ξε την </w:t>
      </w:r>
      <w:r w:rsidR="00C41F3C" w:rsidRPr="00736817">
        <w:rPr>
          <w:b/>
        </w:rPr>
        <w:t>κατάργηση</w:t>
      </w:r>
      <w:r w:rsidR="00526D0B" w:rsidRPr="00736817">
        <w:rPr>
          <w:b/>
        </w:rPr>
        <w:t xml:space="preserve"> μονάδων και</w:t>
      </w:r>
      <w:r w:rsidR="00D94FD6" w:rsidRPr="00736817">
        <w:rPr>
          <w:b/>
        </w:rPr>
        <w:t xml:space="preserve"> χιλιάδες διαθεσιμότητες – απολύσεις σύμφωνα με τις ΜΝΗΜΟΝΙΑΚΕΣ ΔΕΣΜΕΥΣΕΙΣ.</w:t>
      </w:r>
    </w:p>
    <w:p w:rsidR="00D94FD6" w:rsidRPr="00736817" w:rsidRDefault="004842E7" w:rsidP="00BA5176">
      <w:pPr>
        <w:ind w:firstLine="340"/>
        <w:jc w:val="both"/>
      </w:pPr>
      <w:r w:rsidRPr="00736817">
        <w:t>Στην</w:t>
      </w:r>
      <w:r w:rsidR="00C41F3C" w:rsidRPr="00736817">
        <w:t xml:space="preserve"> αρχή</w:t>
      </w:r>
      <w:r w:rsidR="00D94FD6" w:rsidRPr="00736817">
        <w:t xml:space="preserve"> </w:t>
      </w:r>
      <w:r w:rsidRPr="00736817">
        <w:t>μέσω</w:t>
      </w:r>
      <w:r w:rsidR="00D94FD6" w:rsidRPr="00736817">
        <w:t xml:space="preserve"> Αξιολόγηση</w:t>
      </w:r>
      <w:r w:rsidRPr="00736817">
        <w:t>ς</w:t>
      </w:r>
      <w:r w:rsidR="00D94FD6" w:rsidRPr="00736817">
        <w:t xml:space="preserve"> των Μονάδων και του υπηρετούντος προσωπικού εντός μιας εβδομάδας.</w:t>
      </w:r>
    </w:p>
    <w:p w:rsidR="00D94FD6" w:rsidRPr="00736817" w:rsidRDefault="00D94FD6" w:rsidP="00BA5176">
      <w:pPr>
        <w:ind w:firstLine="340"/>
        <w:jc w:val="both"/>
      </w:pPr>
      <w:r w:rsidRPr="00736817">
        <w:t xml:space="preserve">Κινητοποιηθήκαμε </w:t>
      </w:r>
      <w:r w:rsidR="00526D0B" w:rsidRPr="00736817">
        <w:t xml:space="preserve">σε συνεργασία με </w:t>
      </w:r>
      <w:r w:rsidR="00BF5285" w:rsidRPr="00736817">
        <w:t xml:space="preserve">τους </w:t>
      </w:r>
      <w:r w:rsidR="00526D0B" w:rsidRPr="00736817">
        <w:t>άλλους</w:t>
      </w:r>
      <w:r w:rsidRPr="00736817">
        <w:t xml:space="preserve"> συνδικαλιστικο</w:t>
      </w:r>
      <w:r w:rsidR="00526D0B" w:rsidRPr="00736817">
        <w:t>ύς</w:t>
      </w:r>
      <w:r w:rsidRPr="00736817">
        <w:t xml:space="preserve"> φορείς της υγείας και </w:t>
      </w:r>
      <w:r w:rsidR="00BF5285" w:rsidRPr="00736817">
        <w:t>το αποτρέψαμε</w:t>
      </w:r>
      <w:r w:rsidRPr="00736817">
        <w:t>.</w:t>
      </w:r>
    </w:p>
    <w:p w:rsidR="00C41F3C" w:rsidRPr="00736817" w:rsidRDefault="00526D0B" w:rsidP="00BA5176">
      <w:pPr>
        <w:ind w:firstLine="340"/>
        <w:jc w:val="both"/>
      </w:pPr>
      <w:r w:rsidRPr="00736817">
        <w:t xml:space="preserve">Μετά </w:t>
      </w:r>
      <w:r w:rsidR="00397FC3" w:rsidRPr="00736817">
        <w:t>ανακάλυψε τη</w:t>
      </w:r>
      <w:r w:rsidRPr="00736817">
        <w:t xml:space="preserve"> μεταφορά των οργανικών θέσεων</w:t>
      </w:r>
      <w:r w:rsidR="00F7033E" w:rsidRPr="00736817">
        <w:t xml:space="preserve"> των υπαλλήλων</w:t>
      </w:r>
      <w:r w:rsidRPr="00736817">
        <w:t xml:space="preserve"> </w:t>
      </w:r>
      <w:r w:rsidR="00F7033E" w:rsidRPr="00736817">
        <w:t>σ</w:t>
      </w:r>
      <w:r w:rsidRPr="00736817">
        <w:t xml:space="preserve">τις Υγειονομικές </w:t>
      </w:r>
      <w:r w:rsidR="00F7033E" w:rsidRPr="00736817">
        <w:t>Π</w:t>
      </w:r>
      <w:r w:rsidRPr="00736817">
        <w:t>ερι</w:t>
      </w:r>
      <w:r w:rsidR="00C41F3C" w:rsidRPr="00736817">
        <w:t>φέρειες μέσω</w:t>
      </w:r>
      <w:r w:rsidR="00F7033E" w:rsidRPr="00736817">
        <w:t xml:space="preserve"> κλειστ</w:t>
      </w:r>
      <w:r w:rsidR="00C41F3C" w:rsidRPr="00736817">
        <w:t xml:space="preserve">ής διαθεσιμότητας ενός μήνα και </w:t>
      </w:r>
      <w:r w:rsidR="00397FC3" w:rsidRPr="00736817">
        <w:t>τ</w:t>
      </w:r>
      <w:r w:rsidR="00A5790B" w:rsidRPr="00736817">
        <w:t xml:space="preserve">η πλήρη και αποκλειστική απασχόληση των Ιατρών. </w:t>
      </w:r>
    </w:p>
    <w:p w:rsidR="00526D0B" w:rsidRPr="00736817" w:rsidRDefault="00A5790B" w:rsidP="00BA5176">
      <w:pPr>
        <w:ind w:firstLine="340"/>
        <w:jc w:val="both"/>
      </w:pPr>
      <w:r w:rsidRPr="00736817">
        <w:t>8.000 υγειονομικοί τέθηκαν σε διαθεσιμότητα και 4.000 ιατροί απολύθηκαν. Οι υπάλληλοι των Κέντρων Υγείας με τις παρεμβάσεις μας απέφυγαν τις διαθεσιμότητες και οι οργανικές θέσεις μεταφέρθηκαν με διαπιστωτικές πράξεις. Επίσης η μ</w:t>
      </w:r>
      <w:r w:rsidR="00C41F3C" w:rsidRPr="00736817">
        <w:t>ισθοδοσία και οι προμήθειες παρ</w:t>
      </w:r>
      <w:r w:rsidRPr="00736817">
        <w:t>έ</w:t>
      </w:r>
      <w:r w:rsidR="00C41F3C" w:rsidRPr="00736817">
        <w:t xml:space="preserve">μειναν </w:t>
      </w:r>
      <w:r w:rsidRPr="00736817">
        <w:t xml:space="preserve">στα Νοσοκομεία έως 31.12.2014. </w:t>
      </w:r>
    </w:p>
    <w:p w:rsidR="00D94FD6" w:rsidRPr="00736817" w:rsidRDefault="00D94FD6" w:rsidP="00D94FD6">
      <w:pPr>
        <w:ind w:firstLine="340"/>
        <w:jc w:val="both"/>
      </w:pPr>
      <w:r w:rsidRPr="00736817">
        <w:t xml:space="preserve">Επανειλημμένα  </w:t>
      </w:r>
      <w:proofErr w:type="spellStart"/>
      <w:r w:rsidR="002D22A8" w:rsidRPr="00736817">
        <w:t>παρεμβήκαμε</w:t>
      </w:r>
      <w:proofErr w:type="spellEnd"/>
      <w:r w:rsidRPr="00736817">
        <w:t xml:space="preserve"> </w:t>
      </w:r>
      <w:r w:rsidR="00526D0B" w:rsidRPr="00736817">
        <w:t>να</w:t>
      </w:r>
      <w:r w:rsidRPr="00736817">
        <w:t xml:space="preserve"> δ</w:t>
      </w:r>
      <w:r w:rsidR="00526D0B" w:rsidRPr="00736817">
        <w:t>οθεί ετήσια</w:t>
      </w:r>
      <w:r w:rsidRPr="00736817">
        <w:t xml:space="preserve"> παράταση </w:t>
      </w:r>
      <w:r w:rsidR="00526D0B" w:rsidRPr="00736817">
        <w:t>με νομοθετική ρύθμιση.</w:t>
      </w:r>
      <w:r w:rsidR="00C41F3C" w:rsidRPr="00736817">
        <w:t xml:space="preserve"> Παρά ταύτα δεν δόθηκε και σήμερα παρατηρείται λειτουργικό χάος.</w:t>
      </w:r>
      <w:r w:rsidR="00526D0B" w:rsidRPr="00736817">
        <w:t xml:space="preserve"> Στο παρά πέντε πληρώθηκαν </w:t>
      </w:r>
      <w:r w:rsidR="00797784" w:rsidRPr="00736817">
        <w:t xml:space="preserve">οι εργαζόμενοι </w:t>
      </w:r>
      <w:r w:rsidR="00526D0B" w:rsidRPr="00736817">
        <w:t>τον Ιανουάριο</w:t>
      </w:r>
      <w:r w:rsidR="00C41F3C" w:rsidRPr="00736817">
        <w:t xml:space="preserve"> και </w:t>
      </w:r>
      <w:r w:rsidR="005D0429" w:rsidRPr="00736817">
        <w:t xml:space="preserve">τον </w:t>
      </w:r>
      <w:r w:rsidR="00C41F3C" w:rsidRPr="00736817">
        <w:t>Φεβρουάριο με</w:t>
      </w:r>
      <w:r w:rsidR="00526D0B" w:rsidRPr="00736817">
        <w:t xml:space="preserve"> δικ</w:t>
      </w:r>
      <w:r w:rsidR="00C41F3C" w:rsidRPr="00736817">
        <w:t>ές</w:t>
      </w:r>
      <w:r w:rsidR="00526D0B" w:rsidRPr="00736817">
        <w:t xml:space="preserve"> μας παρ</w:t>
      </w:r>
      <w:r w:rsidR="00C41F3C" w:rsidRPr="00736817">
        <w:t>ε</w:t>
      </w:r>
      <w:r w:rsidR="00526D0B" w:rsidRPr="00736817">
        <w:t>μβ</w:t>
      </w:r>
      <w:r w:rsidR="00C41F3C" w:rsidRPr="00736817">
        <w:t>ά</w:t>
      </w:r>
      <w:r w:rsidR="00526D0B" w:rsidRPr="00736817">
        <w:t>σ</w:t>
      </w:r>
      <w:r w:rsidR="00C41F3C" w:rsidRPr="00736817">
        <w:t>εις</w:t>
      </w:r>
      <w:r w:rsidR="00526D0B" w:rsidRPr="00736817">
        <w:t>. Οι Πρόσθετες Α</w:t>
      </w:r>
      <w:r w:rsidRPr="00736817">
        <w:t>μοιβές του έτους 2015 εγκρίθηκα</w:t>
      </w:r>
      <w:r w:rsidR="00526D0B" w:rsidRPr="00736817">
        <w:t>ν ξεχωριστά σε</w:t>
      </w:r>
      <w:r w:rsidRPr="00736817">
        <w:t xml:space="preserve"> κάθε</w:t>
      </w:r>
      <w:r w:rsidR="00526D0B" w:rsidRPr="00736817">
        <w:t xml:space="preserve"> υγειονομική πρωτοβάθμια</w:t>
      </w:r>
      <w:r w:rsidRPr="00736817">
        <w:t xml:space="preserve"> μονάδα.</w:t>
      </w:r>
    </w:p>
    <w:p w:rsidR="002F5D9B" w:rsidRPr="00736817" w:rsidRDefault="002F5D9B" w:rsidP="00D94FD6">
      <w:pPr>
        <w:ind w:firstLine="340"/>
        <w:jc w:val="both"/>
        <w:rPr>
          <w:b/>
        </w:rPr>
      </w:pPr>
      <w:r w:rsidRPr="00736817">
        <w:rPr>
          <w:b/>
        </w:rPr>
        <w:lastRenderedPageBreak/>
        <w:t>Η απελθούσα κυβέρνηση για την Ψυχιατρική Μεταρρύθμιση τα τρία τελευταία χρόνια έκανε στα λόγια όσα δεν έγιναν στην πράξη 20 χρόνια.</w:t>
      </w:r>
    </w:p>
    <w:p w:rsidR="002F5D9B" w:rsidRPr="00736817" w:rsidRDefault="002F5D9B" w:rsidP="00D94FD6">
      <w:pPr>
        <w:ind w:firstLine="340"/>
        <w:jc w:val="both"/>
      </w:pPr>
      <w:r w:rsidRPr="00736817">
        <w:t>Εγκαινίαζε ψυχιατρικές κλινικές σε Γενικά Νοσοκομεία που λειτουργούσαν από χρόνια</w:t>
      </w:r>
      <w:r w:rsidR="00C41F3C" w:rsidRPr="00736817">
        <w:t>,</w:t>
      </w:r>
      <w:r w:rsidRPr="00736817">
        <w:t xml:space="preserve"> α</w:t>
      </w:r>
      <w:r w:rsidR="00C41F3C" w:rsidRPr="00736817">
        <w:t xml:space="preserve">νακοίνωνε την </w:t>
      </w:r>
      <w:proofErr w:type="spellStart"/>
      <w:r w:rsidR="00C41F3C" w:rsidRPr="00736817">
        <w:t>αποασυλοποίηση</w:t>
      </w:r>
      <w:proofErr w:type="spellEnd"/>
      <w:r w:rsidRPr="00736817">
        <w:t xml:space="preserve"> Χρόνιων Ασθενών στο πουθενά ή στις μη κερδοσκοπικές οργανώσεις </w:t>
      </w:r>
      <w:r w:rsidR="00A5790B" w:rsidRPr="00736817">
        <w:t>με</w:t>
      </w:r>
      <w:r w:rsidRPr="00736817">
        <w:t xml:space="preserve"> κριτήριο το κέρδος</w:t>
      </w:r>
      <w:r w:rsidR="00C41F3C" w:rsidRPr="00736817">
        <w:t xml:space="preserve"> και επίσης</w:t>
      </w:r>
      <w:r w:rsidRPr="00736817">
        <w:t xml:space="preserve"> ανακοίνωνε την Ίδρυση Ψυχιατρικών Κλινικών σε Γενικά Νοσοκομεία χωρίς να πληρούνται οι προδιαγραφές (Ιπποκράτειο </w:t>
      </w:r>
      <w:proofErr w:type="spellStart"/>
      <w:r w:rsidRPr="00736817">
        <w:t>Θεσ</w:t>
      </w:r>
      <w:proofErr w:type="spellEnd"/>
      <w:r w:rsidRPr="00736817">
        <w:t>/</w:t>
      </w:r>
      <w:proofErr w:type="spellStart"/>
      <w:r w:rsidRPr="00736817">
        <w:t>κης</w:t>
      </w:r>
      <w:proofErr w:type="spellEnd"/>
      <w:r w:rsidRPr="00736817">
        <w:t>, Πολυκλινική</w:t>
      </w:r>
      <w:r w:rsidR="00A5790B" w:rsidRPr="00736817">
        <w:t xml:space="preserve"> κα</w:t>
      </w:r>
      <w:r w:rsidRPr="00736817">
        <w:t>).</w:t>
      </w:r>
    </w:p>
    <w:p w:rsidR="005D0429" w:rsidRPr="00736817" w:rsidRDefault="002F5D9B" w:rsidP="00D94FD6">
      <w:pPr>
        <w:ind w:firstLine="340"/>
        <w:jc w:val="both"/>
      </w:pPr>
      <w:r w:rsidRPr="00736817">
        <w:t>Όλα ήταν μεγάλα ψέματα. Στόχος ήταν η κατάργηση των Ψυχιατρικών Νοσοκομείων</w:t>
      </w:r>
      <w:r w:rsidR="005D0429" w:rsidRPr="00736817">
        <w:t xml:space="preserve"> και οι διαθεσιμότητες </w:t>
      </w:r>
      <w:r w:rsidR="00DE1425" w:rsidRPr="00736817">
        <w:t>προσωπικού.</w:t>
      </w:r>
      <w:r w:rsidRPr="00736817">
        <w:t xml:space="preserve"> </w:t>
      </w:r>
    </w:p>
    <w:p w:rsidR="002F5D9B" w:rsidRPr="00736817" w:rsidRDefault="00DE1425" w:rsidP="00D94FD6">
      <w:pPr>
        <w:ind w:firstLine="340"/>
        <w:jc w:val="both"/>
      </w:pPr>
      <w:r w:rsidRPr="00736817">
        <w:t>Μ</w:t>
      </w:r>
      <w:r w:rsidR="002F5D9B" w:rsidRPr="00736817">
        <w:t>ε χρήματα του Ελληνικού Λαού μετασχηματίστηκ</w:t>
      </w:r>
      <w:r w:rsidR="00A5790B" w:rsidRPr="00736817">
        <w:t>αν</w:t>
      </w:r>
      <w:r w:rsidR="002F5D9B" w:rsidRPr="00736817">
        <w:t xml:space="preserve"> σε ανοικτ</w:t>
      </w:r>
      <w:r w:rsidR="00A5790B" w:rsidRPr="00736817">
        <w:t>ούς</w:t>
      </w:r>
      <w:r w:rsidR="002F5D9B" w:rsidRPr="00736817">
        <w:t xml:space="preserve"> χώρο</w:t>
      </w:r>
      <w:r w:rsidR="00A5790B" w:rsidRPr="00736817">
        <w:t>υς</w:t>
      </w:r>
      <w:r w:rsidR="002F5D9B" w:rsidRPr="00736817">
        <w:t xml:space="preserve"> Νοσηλείας.</w:t>
      </w:r>
    </w:p>
    <w:p w:rsidR="002F5D9B" w:rsidRPr="00736817" w:rsidRDefault="002F5D9B" w:rsidP="00D94FD6">
      <w:pPr>
        <w:ind w:firstLine="340"/>
        <w:jc w:val="both"/>
      </w:pPr>
      <w:r w:rsidRPr="00736817">
        <w:t>Προσφέρουν υπηρεσίες στην Πρωτοβάθμια Περίθαλψη</w:t>
      </w:r>
      <w:r w:rsidR="00DE1425" w:rsidRPr="00736817">
        <w:t>,</w:t>
      </w:r>
      <w:r w:rsidRPr="00736817">
        <w:t xml:space="preserve"> στο τομέα των εισαγωγών και της ψυχοκοινωνικής αποκατάστασης. Στηρίζουν το Σύστημα Ψυχικής Υγείας μαζί με τις Ψυχιατρικές Κλινικές των Νοσοκομείων. Η πληρότητα όλων των ανεπτυγμένων μονάδων αγγίζει το 150%. Το 60% των εισαγωγών είναι με εισαγγελική παραγγελία για εγκλεισμό.</w:t>
      </w:r>
      <w:r w:rsidR="00A5790B" w:rsidRPr="00736817">
        <w:t xml:space="preserve"> Δεν επιτρέψαμε με τις δυναμικές κινητοποιήσεις των Πρωτ</w:t>
      </w:r>
      <w:r w:rsidR="008A20DD" w:rsidRPr="00736817">
        <w:t>οβάθμιων Σωματείων και της ΠΟΕΔΗΝ να καταργηθούν τα Ψυχιατρικά Νοσοκομεία.</w:t>
      </w:r>
      <w:r w:rsidR="00082CC5" w:rsidRPr="00736817">
        <w:t xml:space="preserve"> Πιέσαμε για την έκδοση των οργανισμών</w:t>
      </w:r>
      <w:r w:rsidR="00BB5451" w:rsidRPr="00736817">
        <w:t xml:space="preserve"> τους</w:t>
      </w:r>
      <w:r w:rsidR="00082CC5" w:rsidRPr="00736817">
        <w:t>.</w:t>
      </w:r>
    </w:p>
    <w:p w:rsidR="002F5D9B" w:rsidRPr="00736817" w:rsidRDefault="002F5D9B" w:rsidP="00D94FD6">
      <w:pPr>
        <w:ind w:firstLine="340"/>
        <w:jc w:val="both"/>
      </w:pPr>
      <w:r w:rsidRPr="00736817">
        <w:t xml:space="preserve">Η </w:t>
      </w:r>
      <w:proofErr w:type="spellStart"/>
      <w:r w:rsidRPr="00736817">
        <w:t>τομεοποίηση</w:t>
      </w:r>
      <w:proofErr w:type="spellEnd"/>
      <w:r w:rsidRPr="00736817">
        <w:t xml:space="preserve"> των υπηρεσιών με ολοκληρωμένο δίκτυο Δημοσίων Υπηρεσιών Ψυχικής Υγείας ανά πληθυσμό αναφοράς έμεινε μόνο στα χαρτιά.</w:t>
      </w:r>
    </w:p>
    <w:p w:rsidR="002F5D9B" w:rsidRPr="00736817" w:rsidRDefault="002F5D9B" w:rsidP="00D94FD6">
      <w:pPr>
        <w:ind w:firstLine="340"/>
        <w:jc w:val="both"/>
      </w:pPr>
      <w:r w:rsidRPr="00736817">
        <w:t>Τα Περιφερειακά Ψυχιατρικά Νοσοκομεία καταργήθηκαν με το Ν.4052/2012</w:t>
      </w:r>
      <w:r w:rsidR="008A20DD" w:rsidRPr="00736817">
        <w:t xml:space="preserve"> ως Νομικά Πρόσωπα και</w:t>
      </w:r>
      <w:r w:rsidRPr="00736817">
        <w:t xml:space="preserve"> μεταφέρθηκ</w:t>
      </w:r>
      <w:r w:rsidR="008A20DD" w:rsidRPr="00736817">
        <w:t>αν</w:t>
      </w:r>
      <w:r w:rsidRPr="00736817">
        <w:t xml:space="preserve"> στους Ψυχιατρικούς Τομείς των </w:t>
      </w:r>
      <w:r w:rsidR="008A20DD" w:rsidRPr="00736817">
        <w:t xml:space="preserve">Νοσοκομείων των </w:t>
      </w:r>
      <w:r w:rsidRPr="00736817">
        <w:t xml:space="preserve">πόλεων που είναι ανεπτυγμένα. Δημιουργήθηκαν πλείστα λειτουργικά και οικονομικά προβλήματα τα οποία </w:t>
      </w:r>
      <w:r w:rsidR="008A20DD" w:rsidRPr="00736817">
        <w:t>αναδείξα</w:t>
      </w:r>
      <w:r w:rsidRPr="00736817">
        <w:t>με σε συνεργασία με τα Πρωτοβάθμια Σωματεία. Ζητήσαμε επανειλημμένως την αυτονομία τους.</w:t>
      </w:r>
    </w:p>
    <w:p w:rsidR="002F5D9B" w:rsidRPr="00736817" w:rsidRDefault="00DD4B44" w:rsidP="002F5D9B">
      <w:pPr>
        <w:ind w:firstLine="340"/>
        <w:jc w:val="both"/>
      </w:pPr>
      <w:r w:rsidRPr="00736817">
        <w:t>Μ</w:t>
      </w:r>
      <w:r w:rsidR="00082CC5" w:rsidRPr="00736817">
        <w:t>ε το Ν.42</w:t>
      </w:r>
      <w:r w:rsidR="002F5D9B" w:rsidRPr="00736817">
        <w:t xml:space="preserve">72/2014 οι </w:t>
      </w:r>
      <w:r w:rsidRPr="00736817">
        <w:t xml:space="preserve">υπηρεσίες </w:t>
      </w:r>
      <w:r w:rsidR="00E80A0F" w:rsidRPr="00736817">
        <w:t>των Ψυχιατρικών Νοσοκομείων</w:t>
      </w:r>
      <w:r w:rsidRPr="00736817">
        <w:t xml:space="preserve"> μεταφέρθηκαν στους</w:t>
      </w:r>
      <w:r w:rsidR="002F5D9B" w:rsidRPr="00736817">
        <w:t xml:space="preserve"> οργανισμ</w:t>
      </w:r>
      <w:r w:rsidRPr="00736817">
        <w:t>ούς</w:t>
      </w:r>
      <w:r w:rsidR="002F5D9B" w:rsidRPr="00736817">
        <w:t xml:space="preserve"> των Κέντρων Ψυχικής Υγείας</w:t>
      </w:r>
      <w:r w:rsidRPr="00736817">
        <w:t>.</w:t>
      </w:r>
      <w:r w:rsidR="002F5D9B" w:rsidRPr="00736817">
        <w:t xml:space="preserve"> </w:t>
      </w:r>
      <w:r w:rsidRPr="00736817">
        <w:t>Ε</w:t>
      </w:r>
      <w:r w:rsidR="002F5D9B" w:rsidRPr="00736817">
        <w:t>ίναι ένα βήμα</w:t>
      </w:r>
      <w:r w:rsidR="00E14F03" w:rsidRPr="00736817">
        <w:t xml:space="preserve"> προς την θετική κατεύθυνση</w:t>
      </w:r>
      <w:r w:rsidR="002F5D9B" w:rsidRPr="00736817">
        <w:t>. Η κ</w:t>
      </w:r>
      <w:r w:rsidR="003379E0" w:rsidRPr="00736817">
        <w:t>τηματική και κτιριακή περιουσία των Περιφερ</w:t>
      </w:r>
      <w:r w:rsidR="00E14F03" w:rsidRPr="00736817">
        <w:t>ειακών Ψυχιατρικών Νοσοκομείων παραχωρήθηκε</w:t>
      </w:r>
      <w:r w:rsidR="003379E0" w:rsidRPr="00736817">
        <w:t xml:space="preserve"> στο ΤΑΙΠΕΔ παρότι σε αυτή είναι ανεπτυγμένες επαγγελματικές δραστηριότητες </w:t>
      </w:r>
      <w:r w:rsidR="00E14F03" w:rsidRPr="00736817">
        <w:t>στις οποίες απασχο</w:t>
      </w:r>
      <w:r w:rsidR="003379E0" w:rsidRPr="00736817">
        <w:t>λούνται Ασθενείς.</w:t>
      </w:r>
    </w:p>
    <w:p w:rsidR="003379E0" w:rsidRPr="00736817" w:rsidRDefault="002D22A8" w:rsidP="002F5D9B">
      <w:pPr>
        <w:ind w:firstLine="340"/>
        <w:jc w:val="both"/>
      </w:pPr>
      <w:proofErr w:type="spellStart"/>
      <w:r w:rsidRPr="00736817">
        <w:t>Παρεμβήκαμε</w:t>
      </w:r>
      <w:proofErr w:type="spellEnd"/>
      <w:r w:rsidRPr="00736817">
        <w:t xml:space="preserve"> δυναμικά</w:t>
      </w:r>
      <w:r w:rsidR="003379E0" w:rsidRPr="00736817">
        <w:t xml:space="preserve"> </w:t>
      </w:r>
      <w:r w:rsidR="00082CC5" w:rsidRPr="00736817">
        <w:t xml:space="preserve">αναδείξαμε το ζήτημα </w:t>
      </w:r>
      <w:r w:rsidR="003379E0" w:rsidRPr="00736817">
        <w:t xml:space="preserve">και πάγωσε η παραχώρηση. Με το Σύμφωνο </w:t>
      </w:r>
      <w:proofErr w:type="spellStart"/>
      <w:r w:rsidR="003379E0" w:rsidRPr="00736817">
        <w:t>Λυκουρέντζου</w:t>
      </w:r>
      <w:proofErr w:type="spellEnd"/>
      <w:r w:rsidR="003379E0" w:rsidRPr="00736817">
        <w:t xml:space="preserve"> – </w:t>
      </w:r>
      <w:proofErr w:type="spellStart"/>
      <w:r w:rsidR="003379E0" w:rsidRPr="00736817">
        <w:rPr>
          <w:lang w:val="en-US"/>
        </w:rPr>
        <w:t>Andor</w:t>
      </w:r>
      <w:proofErr w:type="spellEnd"/>
      <w:r w:rsidR="00E80A0F" w:rsidRPr="00736817">
        <w:t xml:space="preserve"> προβλέπεται η κατάργηση των</w:t>
      </w:r>
      <w:r w:rsidR="003379E0" w:rsidRPr="00736817">
        <w:t xml:space="preserve"> </w:t>
      </w:r>
      <w:r w:rsidR="00E80A0F" w:rsidRPr="00736817">
        <w:t>Ψυχιατρικών Νοσοκομείων</w:t>
      </w:r>
      <w:r w:rsidR="00B420CC" w:rsidRPr="00736817">
        <w:t xml:space="preserve"> </w:t>
      </w:r>
      <w:r w:rsidR="003379E0" w:rsidRPr="00736817">
        <w:t xml:space="preserve"> μέσα στο έτος 2015. </w:t>
      </w:r>
    </w:p>
    <w:p w:rsidR="003379E0" w:rsidRPr="00736817" w:rsidRDefault="003379E0" w:rsidP="003379E0">
      <w:pPr>
        <w:ind w:firstLine="340"/>
        <w:jc w:val="both"/>
      </w:pPr>
      <w:r w:rsidRPr="00736817">
        <w:t xml:space="preserve">Η ΠΟΕΔΗΝ ανέλαβε πρωτοβουλία και συνάντησε τον Επίτροπο της Ευρωπαϊκής Ένωσης </w:t>
      </w:r>
      <w:proofErr w:type="spellStart"/>
      <w:r w:rsidRPr="00736817">
        <w:t>κο</w:t>
      </w:r>
      <w:proofErr w:type="spellEnd"/>
      <w:r w:rsidRPr="00736817">
        <w:t xml:space="preserve"> </w:t>
      </w:r>
      <w:proofErr w:type="spellStart"/>
      <w:r w:rsidRPr="00736817">
        <w:rPr>
          <w:lang w:val="en-US"/>
        </w:rPr>
        <w:t>Andor</w:t>
      </w:r>
      <w:proofErr w:type="spellEnd"/>
      <w:r w:rsidRPr="00736817">
        <w:t xml:space="preserve">, παρουσία της αρμόδιας </w:t>
      </w:r>
      <w:r w:rsidR="00082CC5" w:rsidRPr="00736817">
        <w:t xml:space="preserve">τότε </w:t>
      </w:r>
      <w:r w:rsidRPr="00736817">
        <w:t>υφυπουργού</w:t>
      </w:r>
      <w:r w:rsidR="002C662D" w:rsidRPr="00736817">
        <w:t xml:space="preserve"> </w:t>
      </w:r>
      <w:proofErr w:type="spellStart"/>
      <w:r w:rsidRPr="00736817">
        <w:t>κα</w:t>
      </w:r>
      <w:r w:rsidR="00082CC5" w:rsidRPr="00736817">
        <w:t>ς</w:t>
      </w:r>
      <w:proofErr w:type="spellEnd"/>
      <w:r w:rsidRPr="00736817">
        <w:t xml:space="preserve"> Παπακώστα και του </w:t>
      </w:r>
      <w:r w:rsidR="00082CC5" w:rsidRPr="00736817">
        <w:t>συμβούλου</w:t>
      </w:r>
      <w:r w:rsidRPr="00736817">
        <w:t xml:space="preserve"> της Ψυχιατρικής </w:t>
      </w:r>
      <w:r w:rsidR="002C662D" w:rsidRPr="00736817">
        <w:t xml:space="preserve">Μεταρρύθμισης </w:t>
      </w:r>
      <w:proofErr w:type="spellStart"/>
      <w:r w:rsidRPr="00736817">
        <w:t>κο</w:t>
      </w:r>
      <w:proofErr w:type="spellEnd"/>
      <w:r w:rsidRPr="00736817">
        <w:t xml:space="preserve"> </w:t>
      </w:r>
      <w:proofErr w:type="spellStart"/>
      <w:r w:rsidRPr="00736817">
        <w:t>Θεοδοράκη</w:t>
      </w:r>
      <w:proofErr w:type="spellEnd"/>
      <w:r w:rsidRPr="00736817">
        <w:t xml:space="preserve">, Διοικητή του ΨΝΑ. </w:t>
      </w:r>
      <w:r w:rsidR="002C662D" w:rsidRPr="00736817">
        <w:t>Επιχειρηματολογήσαμε για</w:t>
      </w:r>
      <w:r w:rsidRPr="00736817">
        <w:t xml:space="preserve"> τη μετεξέλιξη των Ψυχιατρικών Νοσοκομείων, τη ποιότητα των προσφερόμενων υπηρεσιών και τις ανεπτυγμένες υπηρεσίες</w:t>
      </w:r>
      <w:r w:rsidR="00E14F03" w:rsidRPr="00736817">
        <w:t xml:space="preserve"> που είναι αναντικατάστατες</w:t>
      </w:r>
      <w:r w:rsidRPr="00736817">
        <w:t xml:space="preserve">. </w:t>
      </w:r>
      <w:r w:rsidR="000A3B8E" w:rsidRPr="00736817">
        <w:t>Μας δ</w:t>
      </w:r>
      <w:r w:rsidR="00082CC5" w:rsidRPr="00736817">
        <w:t>ιαβεβαίωσε</w:t>
      </w:r>
      <w:r w:rsidRPr="00736817">
        <w:t xml:space="preserve"> ότι η Ευρωπαϊκή Επιτροπή λόγω της οικονομικής κατάστασης της χώρας είναι ανοικτή </w:t>
      </w:r>
      <w:r w:rsidR="002C662D" w:rsidRPr="00736817">
        <w:t>για</w:t>
      </w:r>
      <w:r w:rsidRPr="00736817">
        <w:t xml:space="preserve"> πολ</w:t>
      </w:r>
      <w:r w:rsidR="002C662D" w:rsidRPr="00736817">
        <w:t>υετή παράταση</w:t>
      </w:r>
      <w:r w:rsidR="00082CC5" w:rsidRPr="00736817">
        <w:t xml:space="preserve"> στη μετεξέλιξη των Ψυχιατρικών Νοσοκομείων</w:t>
      </w:r>
      <w:r w:rsidR="002C662D" w:rsidRPr="00736817">
        <w:t>.</w:t>
      </w:r>
      <w:r w:rsidR="00805984" w:rsidRPr="00736817">
        <w:t xml:space="preserve"> </w:t>
      </w:r>
      <w:r w:rsidR="00240849" w:rsidRPr="00736817">
        <w:t>Παρά ταύτα ο κος Θεοδωράκης</w:t>
      </w:r>
      <w:r w:rsidRPr="00736817">
        <w:t xml:space="preserve"> μέχρι την παραμονή των εκλογών </w:t>
      </w:r>
      <w:r w:rsidR="00082CC5" w:rsidRPr="00736817">
        <w:t>περιφερόταν</w:t>
      </w:r>
      <w:r w:rsidRPr="00736817">
        <w:t xml:space="preserve"> από Νοσοκομείο σε Νοσοκομείο και με μεζούρα </w:t>
      </w:r>
      <w:r w:rsidR="00082CC5" w:rsidRPr="00736817">
        <w:t xml:space="preserve">μέτραγε και </w:t>
      </w:r>
      <w:r w:rsidRPr="00736817">
        <w:t xml:space="preserve">ανακοίνωνε </w:t>
      </w:r>
      <w:r w:rsidR="00E14F03" w:rsidRPr="00736817">
        <w:t xml:space="preserve">την ίδρυση </w:t>
      </w:r>
      <w:r w:rsidRPr="00736817">
        <w:t>Ψυχιατρικ</w:t>
      </w:r>
      <w:r w:rsidR="00E14F03" w:rsidRPr="00736817">
        <w:t>ών</w:t>
      </w:r>
      <w:r w:rsidRPr="00736817">
        <w:t xml:space="preserve"> Κλινικ</w:t>
      </w:r>
      <w:r w:rsidR="00E14F03" w:rsidRPr="00736817">
        <w:t>ών</w:t>
      </w:r>
      <w:r w:rsidRPr="00736817">
        <w:t>.  Πολιτική για γέλια και για κλάματα όπ</w:t>
      </w:r>
      <w:r w:rsidR="00E14F03" w:rsidRPr="00736817">
        <w:t>ω</w:t>
      </w:r>
      <w:r w:rsidR="002C662D" w:rsidRPr="00736817">
        <w:t>ς τη χαρακτηρίσα</w:t>
      </w:r>
      <w:r w:rsidRPr="00736817">
        <w:t>με.</w:t>
      </w:r>
    </w:p>
    <w:p w:rsidR="008D30C1" w:rsidRPr="00736817" w:rsidRDefault="008D30C1" w:rsidP="003379E0">
      <w:pPr>
        <w:ind w:firstLine="340"/>
        <w:jc w:val="both"/>
        <w:rPr>
          <w:b/>
        </w:rPr>
      </w:pPr>
      <w:r w:rsidRPr="00736817">
        <w:rPr>
          <w:b/>
        </w:rPr>
        <w:t>Σε περίοδο που έξι εκατομμύρια πολίτες ζουν κάτω ή στο όριο της φτώχεια</w:t>
      </w:r>
      <w:r w:rsidR="0002062D" w:rsidRPr="00736817">
        <w:rPr>
          <w:b/>
        </w:rPr>
        <w:t>ς η απελθούσα κυβέρνηση</w:t>
      </w:r>
      <w:r w:rsidRPr="00736817">
        <w:rPr>
          <w:b/>
        </w:rPr>
        <w:t xml:space="preserve"> επεδίωξε την συρρίκνωση και απαξίωση των Μονάδων Πρόνοιας.</w:t>
      </w:r>
    </w:p>
    <w:p w:rsidR="002A4A1F" w:rsidRPr="00736817" w:rsidRDefault="008D30C1" w:rsidP="003379E0">
      <w:pPr>
        <w:ind w:firstLine="340"/>
        <w:jc w:val="both"/>
      </w:pPr>
      <w:r w:rsidRPr="00736817">
        <w:t>Μ</w:t>
      </w:r>
      <w:r w:rsidR="0002062D" w:rsidRPr="00736817">
        <w:t xml:space="preserve">ε τον </w:t>
      </w:r>
      <w:r w:rsidR="00AC5960" w:rsidRPr="00736817">
        <w:t>νομοθετικές παρεμβάσεις</w:t>
      </w:r>
      <w:r w:rsidR="0002062D" w:rsidRPr="00736817">
        <w:t xml:space="preserve"> μ</w:t>
      </w:r>
      <w:r w:rsidRPr="00736817">
        <w:t>εταφέρθηκαν στο Υπου</w:t>
      </w:r>
      <w:r w:rsidR="00272027" w:rsidRPr="00736817">
        <w:t>ργείο Εργασία</w:t>
      </w:r>
      <w:r w:rsidR="0002062D" w:rsidRPr="00736817">
        <w:t>ς</w:t>
      </w:r>
      <w:r w:rsidR="00272027" w:rsidRPr="00736817">
        <w:t xml:space="preserve"> και με Ν.4109/2013 συγχωνεύτηκαν σε ένα Νομικό Πρόσωπο ανά Περιφέρεια.</w:t>
      </w:r>
    </w:p>
    <w:p w:rsidR="00272027" w:rsidRPr="00736817" w:rsidRDefault="0002062D" w:rsidP="003379E0">
      <w:pPr>
        <w:ind w:firstLine="340"/>
        <w:jc w:val="both"/>
      </w:pPr>
      <w:r w:rsidRPr="00736817">
        <w:lastRenderedPageBreak/>
        <w:t>Επιδίω</w:t>
      </w:r>
      <w:r w:rsidR="00ED7766" w:rsidRPr="00736817">
        <w:t>ξ</w:t>
      </w:r>
      <w:r w:rsidRPr="00736817">
        <w:t>αν</w:t>
      </w:r>
      <w:r w:rsidR="00272027" w:rsidRPr="00736817">
        <w:t xml:space="preserve"> τη συγχώνευση</w:t>
      </w:r>
      <w:r w:rsidRPr="00736817">
        <w:t>,</w:t>
      </w:r>
      <w:r w:rsidR="00272027" w:rsidRPr="00736817">
        <w:t xml:space="preserve"> </w:t>
      </w:r>
      <w:r w:rsidRPr="00736817">
        <w:t>τ</w:t>
      </w:r>
      <w:r w:rsidR="00272027" w:rsidRPr="00736817">
        <w:t>η κατάργηση πολλών</w:t>
      </w:r>
      <w:r w:rsidRPr="00736817">
        <w:t xml:space="preserve"> Μονάδων και τ</w:t>
      </w:r>
      <w:r w:rsidR="00272027" w:rsidRPr="00736817">
        <w:t>ι</w:t>
      </w:r>
      <w:r w:rsidRPr="00736817">
        <w:t>ς υποχρεωτικές μετακινήσ</w:t>
      </w:r>
      <w:r w:rsidR="00272027" w:rsidRPr="00736817">
        <w:t>εις προσωπικού σε μεγάλες αποστάσεις.</w:t>
      </w:r>
    </w:p>
    <w:p w:rsidR="0002062D" w:rsidRPr="00736817" w:rsidRDefault="0002062D" w:rsidP="003379E0">
      <w:pPr>
        <w:ind w:firstLine="340"/>
        <w:jc w:val="both"/>
      </w:pPr>
      <w:r w:rsidRPr="00736817">
        <w:t xml:space="preserve">Τα </w:t>
      </w:r>
      <w:r w:rsidR="00ED7766" w:rsidRPr="00736817">
        <w:t xml:space="preserve">Διοικητικά Συμβούλια των </w:t>
      </w:r>
      <w:r w:rsidRPr="00736817">
        <w:t>νέ</w:t>
      </w:r>
      <w:r w:rsidR="00ED7766" w:rsidRPr="00736817">
        <w:t>ων</w:t>
      </w:r>
      <w:r w:rsidRPr="00736817">
        <w:t xml:space="preserve"> Νομικ</w:t>
      </w:r>
      <w:r w:rsidR="00ED7766" w:rsidRPr="00736817">
        <w:t>ών Π</w:t>
      </w:r>
      <w:r w:rsidRPr="00736817">
        <w:t>ρ</w:t>
      </w:r>
      <w:r w:rsidR="00ED7766" w:rsidRPr="00736817">
        <w:t>ο</w:t>
      </w:r>
      <w:r w:rsidRPr="00736817">
        <w:t>σ</w:t>
      </w:r>
      <w:r w:rsidR="00ED7766" w:rsidRPr="00736817">
        <w:t>ώ</w:t>
      </w:r>
      <w:r w:rsidRPr="00736817">
        <w:t>π</w:t>
      </w:r>
      <w:r w:rsidR="00ED7766" w:rsidRPr="00736817">
        <w:t>ων</w:t>
      </w:r>
      <w:r w:rsidRPr="00736817">
        <w:t xml:space="preserve"> δεν προέβλεπαν εκπρόσωπο των εργαζομένων και με συνεχείς παρεμβάσεις </w:t>
      </w:r>
      <w:proofErr w:type="spellStart"/>
      <w:r w:rsidRPr="00736817">
        <w:t>επιτεύχθη</w:t>
      </w:r>
      <w:proofErr w:type="spellEnd"/>
    </w:p>
    <w:p w:rsidR="00272027" w:rsidRPr="00736817" w:rsidRDefault="00272027" w:rsidP="003379E0">
      <w:pPr>
        <w:ind w:firstLine="340"/>
        <w:jc w:val="both"/>
      </w:pPr>
      <w:r w:rsidRPr="00736817">
        <w:t xml:space="preserve">Οι Οργανισμοί των Μονάδων δεν εκδόθηκαν παρά τις παρεμβάσεις </w:t>
      </w:r>
      <w:r w:rsidR="0002062D" w:rsidRPr="00736817">
        <w:t xml:space="preserve">μας. Οι Μονάδες υποφέρουν από την </w:t>
      </w:r>
      <w:proofErr w:type="spellStart"/>
      <w:r w:rsidRPr="00736817">
        <w:t>υποχρηματοδότηση</w:t>
      </w:r>
      <w:proofErr w:type="spellEnd"/>
      <w:r w:rsidRPr="00736817">
        <w:t xml:space="preserve"> και τη</w:t>
      </w:r>
      <w:r w:rsidR="0002062D" w:rsidRPr="00736817">
        <w:t>ν</w:t>
      </w:r>
      <w:r w:rsidRPr="00736817">
        <w:t xml:space="preserve"> </w:t>
      </w:r>
      <w:proofErr w:type="spellStart"/>
      <w:r w:rsidRPr="00736817">
        <w:t>υποστελέχωση</w:t>
      </w:r>
      <w:proofErr w:type="spellEnd"/>
      <w:r w:rsidRPr="00736817">
        <w:t>.</w:t>
      </w:r>
      <w:r w:rsidR="0002062D" w:rsidRPr="00736817">
        <w:t xml:space="preserve"> Εξαιτία</w:t>
      </w:r>
      <w:r w:rsidR="00ED7766" w:rsidRPr="00736817">
        <w:t xml:space="preserve">ς </w:t>
      </w:r>
      <w:r w:rsidR="00A82781" w:rsidRPr="00736817">
        <w:t>της έλλειψης</w:t>
      </w:r>
      <w:r w:rsidR="0002062D" w:rsidRPr="00736817">
        <w:t xml:space="preserve"> Μονάδων </w:t>
      </w:r>
      <w:proofErr w:type="spellStart"/>
      <w:r w:rsidR="00911AF2" w:rsidRPr="00736817">
        <w:t>σαλαμοποιείται</w:t>
      </w:r>
      <w:proofErr w:type="spellEnd"/>
      <w:r w:rsidR="00911AF2" w:rsidRPr="00736817">
        <w:t xml:space="preserve"> η περίθαλψη των περιστατικών </w:t>
      </w:r>
      <w:r w:rsidRPr="00736817">
        <w:t>χωρίς διαλογή ανά κατηγορία.</w:t>
      </w:r>
    </w:p>
    <w:p w:rsidR="0002062D" w:rsidRPr="00736817" w:rsidRDefault="00272027" w:rsidP="003379E0">
      <w:pPr>
        <w:ind w:firstLine="340"/>
        <w:jc w:val="both"/>
      </w:pPr>
      <w:r w:rsidRPr="00736817">
        <w:t xml:space="preserve">Οι πρόσθετες αμοιβές </w:t>
      </w:r>
      <w:r w:rsidR="00911AF2" w:rsidRPr="00736817">
        <w:t xml:space="preserve">των </w:t>
      </w:r>
      <w:proofErr w:type="spellStart"/>
      <w:r w:rsidR="00911AF2" w:rsidRPr="00736817">
        <w:t>Προνοιακών</w:t>
      </w:r>
      <w:proofErr w:type="spellEnd"/>
      <w:r w:rsidR="00911AF2" w:rsidRPr="00736817">
        <w:t xml:space="preserve"> υπαλλήλων </w:t>
      </w:r>
      <w:r w:rsidRPr="00736817">
        <w:t xml:space="preserve">παρά τις παρεμβάσεις πληρώνονται με μεγάλες καθυστερήσεις και οφείλονται δεδουλευμένα πολλών μηνών παρελθόντων ετών. </w:t>
      </w:r>
    </w:p>
    <w:p w:rsidR="0084410A" w:rsidRPr="00736817" w:rsidRDefault="001D27FF" w:rsidP="003379E0">
      <w:pPr>
        <w:ind w:firstLine="340"/>
        <w:jc w:val="both"/>
      </w:pPr>
      <w:r w:rsidRPr="00736817">
        <w:rPr>
          <w:b/>
        </w:rPr>
        <w:t>Με το Ν.4250/2014</w:t>
      </w:r>
      <w:r w:rsidR="0084410A" w:rsidRPr="00736817">
        <w:rPr>
          <w:b/>
        </w:rPr>
        <w:t xml:space="preserve"> η κυβέρνηση τροποποίησε το Σύστημα Αξιολόγησης</w:t>
      </w:r>
      <w:r w:rsidRPr="00736817">
        <w:rPr>
          <w:b/>
        </w:rPr>
        <w:t xml:space="preserve"> με βαθμολογική υποχρεωτική κατάταξη των υπαλλήλων</w:t>
      </w:r>
      <w:r w:rsidR="0084410A" w:rsidRPr="00736817">
        <w:rPr>
          <w:b/>
        </w:rPr>
        <w:t xml:space="preserve">. </w:t>
      </w:r>
      <w:r w:rsidRPr="00736817">
        <w:rPr>
          <w:b/>
        </w:rPr>
        <w:t>Τ</w:t>
      </w:r>
      <w:r w:rsidR="0084410A" w:rsidRPr="00736817">
        <w:rPr>
          <w:b/>
        </w:rPr>
        <w:t>ο 15% των υπαλλήλων βαθμολογούντα</w:t>
      </w:r>
      <w:r w:rsidRPr="00736817">
        <w:rPr>
          <w:b/>
        </w:rPr>
        <w:t>ν</w:t>
      </w:r>
      <w:r w:rsidR="0084410A" w:rsidRPr="00736817">
        <w:rPr>
          <w:b/>
        </w:rPr>
        <w:t xml:space="preserve"> κάτω από τη βάση (</w:t>
      </w:r>
      <w:r w:rsidRPr="00736817">
        <w:rPr>
          <w:b/>
        </w:rPr>
        <w:t xml:space="preserve">1 </w:t>
      </w:r>
      <w:r w:rsidR="0084410A" w:rsidRPr="00736817">
        <w:rPr>
          <w:b/>
        </w:rPr>
        <w:t>έως 6,9)</w:t>
      </w:r>
      <w:r w:rsidRPr="00736817">
        <w:rPr>
          <w:b/>
        </w:rPr>
        <w:t xml:space="preserve"> επιδιώκοντας</w:t>
      </w:r>
      <w:r w:rsidR="0084410A" w:rsidRPr="00736817">
        <w:rPr>
          <w:b/>
        </w:rPr>
        <w:t xml:space="preserve"> να συστήσει</w:t>
      </w:r>
      <w:r w:rsidR="00B66734" w:rsidRPr="00736817">
        <w:rPr>
          <w:b/>
        </w:rPr>
        <w:t xml:space="preserve"> </w:t>
      </w:r>
      <w:r w:rsidR="0084410A" w:rsidRPr="00736817">
        <w:rPr>
          <w:b/>
        </w:rPr>
        <w:t>τη νέα δεξαμενή διαθεσιμοτήτων – απολύσεων και μείωση</w:t>
      </w:r>
      <w:r w:rsidR="00550FFC" w:rsidRPr="00736817">
        <w:rPr>
          <w:b/>
        </w:rPr>
        <w:t>ς</w:t>
      </w:r>
      <w:r w:rsidR="0084410A" w:rsidRPr="00736817">
        <w:rPr>
          <w:b/>
        </w:rPr>
        <w:t xml:space="preserve"> </w:t>
      </w:r>
      <w:r w:rsidR="00364107" w:rsidRPr="00736817">
        <w:rPr>
          <w:b/>
        </w:rPr>
        <w:t>μισθών</w:t>
      </w:r>
      <w:r w:rsidR="0084410A" w:rsidRPr="00736817">
        <w:rPr>
          <w:b/>
        </w:rPr>
        <w:t xml:space="preserve"> με την</w:t>
      </w:r>
      <w:r w:rsidR="00550FFC" w:rsidRPr="00736817">
        <w:rPr>
          <w:b/>
        </w:rPr>
        <w:t xml:space="preserve"> καθιέρωση ατομικών μισθών.</w:t>
      </w:r>
      <w:r w:rsidR="00550FFC" w:rsidRPr="00736817">
        <w:t xml:space="preserve"> Το 25</w:t>
      </w:r>
      <w:r w:rsidR="0084410A" w:rsidRPr="00736817">
        <w:t xml:space="preserve">% </w:t>
      </w:r>
      <w:r w:rsidR="00550FFC" w:rsidRPr="00736817">
        <w:t xml:space="preserve">βαθμολογούνταν με άριστα </w:t>
      </w:r>
      <w:r w:rsidR="001B77C9" w:rsidRPr="00736817">
        <w:t>(10, 9) εκ</w:t>
      </w:r>
      <w:r w:rsidR="00550FFC" w:rsidRPr="00736817">
        <w:t xml:space="preserve"> των οποίων μόνο το 70% των προϊσταμένων,</w:t>
      </w:r>
      <w:r w:rsidR="0084410A" w:rsidRPr="00736817">
        <w:t xml:space="preserve"> </w:t>
      </w:r>
      <w:r w:rsidR="00550FFC" w:rsidRPr="00736817">
        <w:t>επιδιώκοντας</w:t>
      </w:r>
      <w:r w:rsidR="0084410A" w:rsidRPr="00736817">
        <w:t xml:space="preserve"> </w:t>
      </w:r>
      <w:r w:rsidR="00364107" w:rsidRPr="00736817">
        <w:t>την κομματικοποίηση</w:t>
      </w:r>
      <w:r w:rsidR="001B77C9" w:rsidRPr="00736817">
        <w:t xml:space="preserve"> και </w:t>
      </w:r>
      <w:r w:rsidR="00364107" w:rsidRPr="00736817">
        <w:t>τη</w:t>
      </w:r>
      <w:r w:rsidR="0084410A" w:rsidRPr="00736817">
        <w:t xml:space="preserve"> </w:t>
      </w:r>
      <w:r w:rsidR="00364107" w:rsidRPr="00736817">
        <w:t>χειραγώγηση</w:t>
      </w:r>
      <w:r w:rsidR="0009760F" w:rsidRPr="00736817">
        <w:t xml:space="preserve"> τη</w:t>
      </w:r>
      <w:r w:rsidR="00364107" w:rsidRPr="00736817">
        <w:t>ς</w:t>
      </w:r>
      <w:r w:rsidR="0084410A" w:rsidRPr="00736817">
        <w:t xml:space="preserve"> Δημόσια</w:t>
      </w:r>
      <w:r w:rsidR="00364107" w:rsidRPr="00736817">
        <w:t>ς</w:t>
      </w:r>
      <w:r w:rsidR="0084410A" w:rsidRPr="00736817">
        <w:t xml:space="preserve"> Διοίκηση</w:t>
      </w:r>
      <w:r w:rsidR="00364107" w:rsidRPr="00736817">
        <w:t>ς</w:t>
      </w:r>
      <w:r w:rsidR="00AC5960" w:rsidRPr="00736817">
        <w:t>,</w:t>
      </w:r>
      <w:r w:rsidR="0084410A" w:rsidRPr="00736817">
        <w:t xml:space="preserve"> αφού υποχρεωτικά οι τρεις στους δέκα Προϊστ</w:t>
      </w:r>
      <w:r w:rsidR="0009760F" w:rsidRPr="00736817">
        <w:t>α</w:t>
      </w:r>
      <w:r w:rsidR="0084410A" w:rsidRPr="00736817">
        <w:t>μ</w:t>
      </w:r>
      <w:r w:rsidR="0009760F" w:rsidRPr="00736817">
        <w:t>έ</w:t>
      </w:r>
      <w:r w:rsidR="0084410A" w:rsidRPr="00736817">
        <w:t>νο</w:t>
      </w:r>
      <w:r w:rsidR="0009760F" w:rsidRPr="00736817">
        <w:t>υς</w:t>
      </w:r>
      <w:r w:rsidR="0084410A" w:rsidRPr="00736817">
        <w:t xml:space="preserve"> Οργανικών</w:t>
      </w:r>
      <w:r w:rsidR="0009760F" w:rsidRPr="00736817">
        <w:t xml:space="preserve"> Μονάδων θα έχαναν τη θέση τους</w:t>
      </w:r>
      <w:r w:rsidR="0084410A" w:rsidRPr="00736817">
        <w:t xml:space="preserve">. </w:t>
      </w:r>
      <w:r w:rsidR="0009760F" w:rsidRPr="00736817">
        <w:t>Με το Σύστημα Αξιολόγησης ε</w:t>
      </w:r>
      <w:r w:rsidR="0084410A" w:rsidRPr="00736817">
        <w:t>πιδίω</w:t>
      </w:r>
      <w:r w:rsidR="00B66734" w:rsidRPr="00736817">
        <w:t>ξ</w:t>
      </w:r>
      <w:r w:rsidR="0084410A" w:rsidRPr="00736817">
        <w:t>ε τη συρρίκνωση, την απαξίωση, την ιδιωτικοποίηση των Δημόσιων</w:t>
      </w:r>
      <w:r w:rsidR="00B66734" w:rsidRPr="00736817">
        <w:t xml:space="preserve"> Κοινωνικών</w:t>
      </w:r>
      <w:r w:rsidR="0084410A" w:rsidRPr="00736817">
        <w:t xml:space="preserve"> Υπηρεσιών. </w:t>
      </w:r>
    </w:p>
    <w:p w:rsidR="001B77C9" w:rsidRPr="00736817" w:rsidRDefault="0084410A" w:rsidP="003379E0">
      <w:pPr>
        <w:ind w:firstLine="340"/>
        <w:jc w:val="both"/>
      </w:pPr>
      <w:r w:rsidRPr="00736817">
        <w:t xml:space="preserve">Οι κινητοποιήσεις μας ήταν από τις μεγαλύτερες στην διαδρομή της ΠΟΕΔΗΝ συσπειρώνοντας το σύνολο των εργαζομένων. Αρνηθήκαμε τη συμμετοχή μας με Απεργία – Απειθαρχία – Ανυπακοή. Δεν επιτρέψαμε </w:t>
      </w:r>
      <w:r w:rsidR="001B77C9" w:rsidRPr="00736817">
        <w:t>με</w:t>
      </w:r>
      <w:r w:rsidRPr="00736817">
        <w:t xml:space="preserve"> προσεκτική προσέγγιση να αναπτυχθούν φαινόμενα κοινωνικού αυτοματισμού και εργασιακού κανιβαλισμού, αφού η κυβέρνηση ανακοίνωνε</w:t>
      </w:r>
      <w:r w:rsidR="0009760F" w:rsidRPr="00736817">
        <w:t xml:space="preserve"> καθημερινά</w:t>
      </w:r>
      <w:r w:rsidRPr="00736817">
        <w:t xml:space="preserve"> νέα μισθολόγια</w:t>
      </w:r>
      <w:r w:rsidR="001B77C9" w:rsidRPr="00736817">
        <w:t>.</w:t>
      </w:r>
      <w:r w:rsidR="00B014B1" w:rsidRPr="00736817">
        <w:t xml:space="preserve"> </w:t>
      </w:r>
    </w:p>
    <w:p w:rsidR="00B014B1" w:rsidRPr="00736817" w:rsidRDefault="0009760F" w:rsidP="003379E0">
      <w:pPr>
        <w:ind w:firstLine="340"/>
        <w:jc w:val="both"/>
      </w:pPr>
      <w:r w:rsidRPr="00736817">
        <w:t>Συμπαρατάχθηκε</w:t>
      </w:r>
      <w:r w:rsidR="00B014B1" w:rsidRPr="00736817">
        <w:t xml:space="preserve"> μαζί μας το σύνολο των προϊσταμένων αρνούμενοι να παραδώσουν εισηγήσεις και βαθμολογία. Ήταν μία μεγάλη νίκη. </w:t>
      </w:r>
    </w:p>
    <w:p w:rsidR="003158B6" w:rsidRPr="00736817" w:rsidRDefault="003158B6" w:rsidP="003379E0">
      <w:pPr>
        <w:ind w:firstLine="340"/>
        <w:jc w:val="both"/>
        <w:rPr>
          <w:b/>
        </w:rPr>
      </w:pPr>
      <w:r w:rsidRPr="00736817">
        <w:rPr>
          <w:b/>
        </w:rPr>
        <w:t>Με Νομοσχέδιο εν μέσω της εκλογής Προέδρου της Δημοκρατίας και της διαφαινόμενης προκήρυξης των εκλογών ο Υπουργός Υγείας</w:t>
      </w:r>
      <w:r w:rsidR="00AC5960" w:rsidRPr="00736817">
        <w:rPr>
          <w:b/>
        </w:rPr>
        <w:t>,</w:t>
      </w:r>
      <w:r w:rsidRPr="00736817">
        <w:rPr>
          <w:b/>
        </w:rPr>
        <w:t xml:space="preserve"> για μικροκομματικές σκοπιμότητες σύστηνε Ειδικό Κλάδο Νοσηλευτών ΠΕ και ΤΕ αποκλείοντας το ΔΕ Νοσηλευτικό Προσωπικό.</w:t>
      </w:r>
    </w:p>
    <w:p w:rsidR="003158B6" w:rsidRPr="00736817" w:rsidRDefault="003158B6" w:rsidP="003379E0">
      <w:pPr>
        <w:ind w:firstLine="340"/>
        <w:jc w:val="both"/>
      </w:pPr>
      <w:r w:rsidRPr="00736817">
        <w:t xml:space="preserve">Επεδίωξε να εξυπηρετήσει το φαίνεσθε της </w:t>
      </w:r>
      <w:proofErr w:type="spellStart"/>
      <w:r w:rsidRPr="00736817">
        <w:t>ψευτοομοσπονδίας</w:t>
      </w:r>
      <w:proofErr w:type="spellEnd"/>
      <w:r w:rsidRPr="00736817">
        <w:t xml:space="preserve"> ΠΑΣΥΝΟ διχάζοντας το Νοσηλευτικό Προσωπικό χωρίς επαγγελματικό ή μισθολογικό όφελος.</w:t>
      </w:r>
    </w:p>
    <w:p w:rsidR="003158B6" w:rsidRPr="00736817" w:rsidRDefault="003158B6" w:rsidP="003158B6">
      <w:pPr>
        <w:ind w:firstLine="340"/>
        <w:jc w:val="both"/>
      </w:pPr>
      <w:r w:rsidRPr="00736817">
        <w:t xml:space="preserve">Με παρεμβάσεις </w:t>
      </w:r>
      <w:r w:rsidR="00BC5F16" w:rsidRPr="00736817">
        <w:t xml:space="preserve">στη Βουλή, </w:t>
      </w:r>
      <w:r w:rsidRPr="00736817">
        <w:t>στους Βουλευτές</w:t>
      </w:r>
      <w:r w:rsidR="00BC5F16" w:rsidRPr="00736817">
        <w:t>,</w:t>
      </w:r>
      <w:r w:rsidRPr="00736817">
        <w:t xml:space="preserve"> στα Κόμματα πλην</w:t>
      </w:r>
      <w:r w:rsidR="00BC5F16" w:rsidRPr="00736817">
        <w:t xml:space="preserve"> της</w:t>
      </w:r>
      <w:r w:rsidRPr="00736817">
        <w:t xml:space="preserve"> Χρυσής Αυγής και κινητοποιήσεις καταφέραμε την απόσυρση του άρθρου.</w:t>
      </w:r>
    </w:p>
    <w:p w:rsidR="003158B6" w:rsidRPr="00736817" w:rsidRDefault="003158B6" w:rsidP="003158B6">
      <w:pPr>
        <w:ind w:firstLine="340"/>
        <w:jc w:val="both"/>
      </w:pPr>
      <w:r w:rsidRPr="00736817">
        <w:t xml:space="preserve">Ανοίξαμε τη διεκδίκηση </w:t>
      </w:r>
      <w:r w:rsidR="0009760F" w:rsidRPr="00736817">
        <w:t xml:space="preserve">Σύστασης </w:t>
      </w:r>
      <w:r w:rsidRPr="00736817">
        <w:t>Ενιαίου Κλάδου Νοσηλευτικού Προσωπικού και διέξοδο στα ΤΕΙ των ΔΕ.</w:t>
      </w:r>
    </w:p>
    <w:p w:rsidR="003158B6" w:rsidRPr="00736817" w:rsidRDefault="003158B6" w:rsidP="003158B6">
      <w:pPr>
        <w:ind w:firstLine="340"/>
        <w:jc w:val="both"/>
      </w:pPr>
      <w:r w:rsidRPr="00736817">
        <w:rPr>
          <w:b/>
        </w:rPr>
        <w:t>Ο Υπουργός επεδίωξε</w:t>
      </w:r>
      <w:r w:rsidR="0009760F" w:rsidRPr="00736817">
        <w:rPr>
          <w:b/>
        </w:rPr>
        <w:t xml:space="preserve"> με το ίδιο Νομοσχέδιο</w:t>
      </w:r>
      <w:r w:rsidRPr="00736817">
        <w:rPr>
          <w:b/>
        </w:rPr>
        <w:t xml:space="preserve"> το ξαφνικό θάνατο των Νοσηλευτικών Σχολών και τη συνέχιση λειτουργίας δύο εξ αυτών.</w:t>
      </w:r>
      <w:r w:rsidRPr="00736817">
        <w:t xml:space="preserve"> Διεκδικήσαμε τη συνέχιση λειτουργίας όλων ως Δημόσια ΙΕΚ. Τουλάχιστον καταφέραμε να παραπεμφθεί</w:t>
      </w:r>
      <w:r w:rsidR="0009760F" w:rsidRPr="00736817">
        <w:t xml:space="preserve"> η λειτουργία τους</w:t>
      </w:r>
      <w:r w:rsidRPr="00736817">
        <w:t xml:space="preserve"> σε Υπουργική Απόφαση.</w:t>
      </w:r>
    </w:p>
    <w:p w:rsidR="003158B6" w:rsidRPr="00736817" w:rsidRDefault="003158B6" w:rsidP="003158B6">
      <w:pPr>
        <w:ind w:firstLine="340"/>
        <w:jc w:val="both"/>
      </w:pPr>
      <w:r w:rsidRPr="00736817">
        <w:t xml:space="preserve">Έξι ημέρες πριν τις εκλογές, ο Υπουργός τροποποίησε παράνομα Προεδρικό Διάταγμα με Υπουργική Απόφαση ανακαθορίζοντας τα καθήκοντα των Νοσηλευτών. Άλλο ένα δωράκι </w:t>
      </w:r>
      <w:r w:rsidR="00AB062A" w:rsidRPr="00736817">
        <w:t>σ</w:t>
      </w:r>
      <w:r w:rsidR="001B77C9" w:rsidRPr="00736817">
        <w:t>τη «πέμπτη φάλαγγά</w:t>
      </w:r>
      <w:r w:rsidRPr="00736817">
        <w:t xml:space="preserve"> </w:t>
      </w:r>
      <w:r w:rsidR="001B77C9" w:rsidRPr="00736817">
        <w:t>της»</w:t>
      </w:r>
      <w:r w:rsidR="00AB062A" w:rsidRPr="00736817">
        <w:t>.</w:t>
      </w:r>
      <w:r w:rsidRPr="00736817">
        <w:t xml:space="preserve"> </w:t>
      </w:r>
      <w:r w:rsidR="00AB062A" w:rsidRPr="00736817">
        <w:t>Χ</w:t>
      </w:r>
      <w:r w:rsidRPr="00736817">
        <w:t xml:space="preserve">ωρίς </w:t>
      </w:r>
      <w:r w:rsidR="00AB062A" w:rsidRPr="00736817">
        <w:t>αντίκρισμα</w:t>
      </w:r>
      <w:r w:rsidRPr="00736817">
        <w:t xml:space="preserve"> όμως.</w:t>
      </w:r>
      <w:r w:rsidR="00364107" w:rsidRPr="00736817">
        <w:t xml:space="preserve"> Αντιδράσαμε όπως και οι Ιατρικοί Σύλλογοι.</w:t>
      </w:r>
      <w:r w:rsidR="0009760F" w:rsidRPr="00736817">
        <w:t xml:space="preserve"> Αναγκάστηκε σε απόσυρση.</w:t>
      </w:r>
    </w:p>
    <w:p w:rsidR="00AB062A" w:rsidRPr="00736817" w:rsidRDefault="00AB062A" w:rsidP="003158B6">
      <w:pPr>
        <w:ind w:firstLine="340"/>
        <w:jc w:val="both"/>
        <w:rPr>
          <w:b/>
        </w:rPr>
      </w:pPr>
      <w:r w:rsidRPr="00736817">
        <w:rPr>
          <w:b/>
        </w:rPr>
        <w:t xml:space="preserve">Ακόμη διώκονται συνάδελφοι </w:t>
      </w:r>
      <w:r w:rsidR="0009760F" w:rsidRPr="00736817">
        <w:rPr>
          <w:b/>
        </w:rPr>
        <w:t xml:space="preserve">μέλη </w:t>
      </w:r>
      <w:r w:rsidRPr="00736817">
        <w:rPr>
          <w:b/>
        </w:rPr>
        <w:t xml:space="preserve">των Επιτροπών </w:t>
      </w:r>
      <w:proofErr w:type="spellStart"/>
      <w:r w:rsidRPr="00736817">
        <w:rPr>
          <w:b/>
        </w:rPr>
        <w:t>Ενδονοσοκομειακών</w:t>
      </w:r>
      <w:proofErr w:type="spellEnd"/>
      <w:r w:rsidRPr="00736817">
        <w:rPr>
          <w:b/>
        </w:rPr>
        <w:t xml:space="preserve"> Λοιμώξεων για κακουργήματα από τη διαχείριση των Νοσοκομειακών Αποβλήτων</w:t>
      </w:r>
      <w:r w:rsidR="00624349" w:rsidRPr="00736817">
        <w:rPr>
          <w:b/>
        </w:rPr>
        <w:t xml:space="preserve"> για την εξυπηρέτηση ιδιωτικών συμφερόντων</w:t>
      </w:r>
      <w:r w:rsidRPr="00736817">
        <w:rPr>
          <w:b/>
        </w:rPr>
        <w:t xml:space="preserve">. </w:t>
      </w:r>
      <w:proofErr w:type="spellStart"/>
      <w:r w:rsidRPr="00736817">
        <w:rPr>
          <w:b/>
        </w:rPr>
        <w:t>Παρεμβήκαμε</w:t>
      </w:r>
      <w:proofErr w:type="spellEnd"/>
      <w:r w:rsidRPr="00736817">
        <w:rPr>
          <w:b/>
        </w:rPr>
        <w:t xml:space="preserve"> </w:t>
      </w:r>
      <w:r w:rsidRPr="00736817">
        <w:rPr>
          <w:b/>
        </w:rPr>
        <w:lastRenderedPageBreak/>
        <w:t>επανειλημμένως στους εκάστοτε Υπουργούς να σταματήσουν οι διώξεις αλλά και η συνοδεία των Αποβλήτων</w:t>
      </w:r>
      <w:r w:rsidR="0009760F" w:rsidRPr="00736817">
        <w:rPr>
          <w:b/>
        </w:rPr>
        <w:t xml:space="preserve"> στη χωματερή.</w:t>
      </w:r>
    </w:p>
    <w:p w:rsidR="00AB062A" w:rsidRPr="00736817" w:rsidRDefault="00240849" w:rsidP="00240849">
      <w:pPr>
        <w:ind w:firstLine="340"/>
        <w:jc w:val="both"/>
      </w:pPr>
      <w:proofErr w:type="spellStart"/>
      <w:r w:rsidRPr="00736817">
        <w:rPr>
          <w:b/>
        </w:rPr>
        <w:t>Π</w:t>
      </w:r>
      <w:r w:rsidR="00624349" w:rsidRPr="00736817">
        <w:rPr>
          <w:b/>
        </w:rPr>
        <w:t>αρεμβήκαμε</w:t>
      </w:r>
      <w:proofErr w:type="spellEnd"/>
      <w:r w:rsidR="00624349" w:rsidRPr="00736817">
        <w:rPr>
          <w:b/>
        </w:rPr>
        <w:t xml:space="preserve"> για</w:t>
      </w:r>
      <w:r w:rsidR="00AB062A" w:rsidRPr="00736817">
        <w:rPr>
          <w:b/>
        </w:rPr>
        <w:t xml:space="preserve"> το </w:t>
      </w:r>
      <w:proofErr w:type="spellStart"/>
      <w:r w:rsidR="00AB062A" w:rsidRPr="00736817">
        <w:rPr>
          <w:b/>
        </w:rPr>
        <w:t>ξεπάγωμα</w:t>
      </w:r>
      <w:proofErr w:type="spellEnd"/>
      <w:r w:rsidR="00AB062A" w:rsidRPr="00736817">
        <w:rPr>
          <w:b/>
        </w:rPr>
        <w:t xml:space="preserve"> των Μετατάξεων – Αποσπάσεων του προσωπικού. Πράγματι με το Ν.4223/2015 συστήθηκε νέο πλαίσιο Μετατάξεων – Αποσπάσεων </w:t>
      </w:r>
      <w:r w:rsidR="0009760F" w:rsidRPr="00736817">
        <w:rPr>
          <w:b/>
        </w:rPr>
        <w:t>με κατάργηση της πενταετούς προϋπηρεσίας</w:t>
      </w:r>
      <w:r w:rsidR="0009760F" w:rsidRPr="00736817">
        <w:t>. Μ</w:t>
      </w:r>
      <w:r w:rsidR="00AB062A" w:rsidRPr="00736817">
        <w:t>ε εσωτερ</w:t>
      </w:r>
      <w:r w:rsidR="00BC5F16" w:rsidRPr="00736817">
        <w:t>ική παράνομη απόφαση του Υπουργού</w:t>
      </w:r>
      <w:r w:rsidR="0009760F" w:rsidRPr="00736817">
        <w:t xml:space="preserve"> Υγείας</w:t>
      </w:r>
      <w:r w:rsidR="00BC5F16" w:rsidRPr="00736817">
        <w:t xml:space="preserve"> πάγωσαν</w:t>
      </w:r>
      <w:r w:rsidR="00AB062A" w:rsidRPr="00736817">
        <w:t xml:space="preserve"> οι Μετατάξεις Νοσηλευτικού και Παραϊατρικού Προσωπικού σε ανώτερη κατηγορία</w:t>
      </w:r>
      <w:r w:rsidR="00E459E5" w:rsidRPr="00736817">
        <w:t xml:space="preserve"> άλλης ειδικότητας</w:t>
      </w:r>
      <w:r w:rsidR="00AB062A" w:rsidRPr="00736817">
        <w:t xml:space="preserve">. Με πλείστες παρεμβάσεις </w:t>
      </w:r>
      <w:r w:rsidR="00E459E5" w:rsidRPr="00736817">
        <w:t>ανακλήθηκε η παράνομη η απόφαση</w:t>
      </w:r>
      <w:r w:rsidR="00AB062A" w:rsidRPr="00736817">
        <w:t xml:space="preserve">. </w:t>
      </w:r>
    </w:p>
    <w:p w:rsidR="00AB062A" w:rsidRPr="00736817" w:rsidRDefault="00AB062A" w:rsidP="003158B6">
      <w:pPr>
        <w:ind w:firstLine="340"/>
        <w:jc w:val="both"/>
        <w:rPr>
          <w:b/>
        </w:rPr>
      </w:pPr>
      <w:proofErr w:type="spellStart"/>
      <w:r w:rsidRPr="00736817">
        <w:rPr>
          <w:b/>
        </w:rPr>
        <w:t>Παρεμβήκαμε</w:t>
      </w:r>
      <w:proofErr w:type="spellEnd"/>
      <w:r w:rsidRPr="00736817">
        <w:rPr>
          <w:b/>
        </w:rPr>
        <w:t xml:space="preserve"> στις αναίτιες διώξεις υπηρεσιακών και συνδικαλιστικών στελεχών.</w:t>
      </w:r>
    </w:p>
    <w:p w:rsidR="00AB062A" w:rsidRPr="00736817" w:rsidRDefault="00AB062A" w:rsidP="003158B6">
      <w:pPr>
        <w:ind w:firstLine="340"/>
        <w:jc w:val="both"/>
        <w:rPr>
          <w:b/>
        </w:rPr>
      </w:pPr>
      <w:r w:rsidRPr="00736817">
        <w:rPr>
          <w:b/>
        </w:rPr>
        <w:t>Καθημερινά παρεμβαίναμε σε συλλογικά και ατομικά αιτήματα. Δώσαμε πληροφορίες γραπτές και προφορικές σε ότι μας ζητήθηκε.</w:t>
      </w:r>
    </w:p>
    <w:p w:rsidR="00AB062A" w:rsidRPr="00736817" w:rsidRDefault="00AB062A" w:rsidP="003158B6">
      <w:pPr>
        <w:ind w:firstLine="340"/>
        <w:jc w:val="both"/>
      </w:pPr>
      <w:r w:rsidRPr="00736817">
        <w:rPr>
          <w:b/>
        </w:rPr>
        <w:t>Οργανώσαμε δυναμ</w:t>
      </w:r>
      <w:r w:rsidR="00E459E5" w:rsidRPr="00736817">
        <w:rPr>
          <w:b/>
        </w:rPr>
        <w:t>ικές κινητοποιήσεις. Συμμετείχαμε</w:t>
      </w:r>
      <w:r w:rsidRPr="00736817">
        <w:rPr>
          <w:b/>
        </w:rPr>
        <w:t xml:space="preserve"> χωρίς φαβοριτισμούς σε δράσεις που οργάνωσαν τα Πρωτοβάθμια Σωματεία σε συνεργασία με τους φορείς και κατοίκους των περιοχών για την δ</w:t>
      </w:r>
      <w:r w:rsidR="00E459E5" w:rsidRPr="00736817">
        <w:rPr>
          <w:b/>
        </w:rPr>
        <w:t>ιασφάλιση της Δημόσιας Υγείας.</w:t>
      </w:r>
      <w:r w:rsidR="00E459E5" w:rsidRPr="00736817">
        <w:t xml:space="preserve"> Ε</w:t>
      </w:r>
      <w:r w:rsidR="001B77C9" w:rsidRPr="00736817">
        <w:t>πισκεφθ</w:t>
      </w:r>
      <w:r w:rsidRPr="00736817">
        <w:t>ήκαμε για ενημέρωση πολλές φορές τα Σωματεία Μέλη μας αναδεικνύοντας τους κινδύνους από τις ασκούμενες πολιτικές.</w:t>
      </w:r>
      <w:r w:rsidR="002C430B" w:rsidRPr="00736817">
        <w:t xml:space="preserve"> Συνεργαστήκαμε με τις άλλες Ομοσπονδίες της Υγείας. </w:t>
      </w:r>
    </w:p>
    <w:p w:rsidR="00AB062A" w:rsidRPr="00736817" w:rsidRDefault="00AB062A" w:rsidP="003158B6">
      <w:pPr>
        <w:ind w:firstLine="340"/>
        <w:jc w:val="both"/>
      </w:pPr>
      <w:r w:rsidRPr="00736817">
        <w:t>Αγωνιστικά – Ενωτικά συσπειρώσαμε τους εργαζόμενους σε απ</w:t>
      </w:r>
      <w:r w:rsidR="004C7753" w:rsidRPr="00736817">
        <w:t>ίστευτα ποσοστά γύρω από τα Πρωτοβάθμια Σωματεία της ΠΟΕΔΗΝ και την ΑΔΕΔΥ.</w:t>
      </w:r>
    </w:p>
    <w:p w:rsidR="004C7753" w:rsidRPr="00736817" w:rsidRDefault="004C7753" w:rsidP="003158B6">
      <w:pPr>
        <w:ind w:firstLine="340"/>
        <w:jc w:val="both"/>
      </w:pPr>
      <w:r w:rsidRPr="00736817">
        <w:t xml:space="preserve">Πετύχαμε νίκες και όπου </w:t>
      </w:r>
      <w:r w:rsidR="002C430B" w:rsidRPr="00736817">
        <w:t>δεν τα</w:t>
      </w:r>
      <w:r w:rsidRPr="00736817">
        <w:t xml:space="preserve"> καταφέραμε δημιουργήσαμε </w:t>
      </w:r>
      <w:r w:rsidR="002C430B" w:rsidRPr="00736817">
        <w:t>τις συνθήκες</w:t>
      </w:r>
      <w:r w:rsidRPr="00736817">
        <w:t xml:space="preserve"> για </w:t>
      </w:r>
      <w:r w:rsidR="00BC5F16" w:rsidRPr="00736817">
        <w:t>μελλοντικές νίκες</w:t>
      </w:r>
      <w:r w:rsidRPr="00736817">
        <w:t xml:space="preserve">. </w:t>
      </w:r>
      <w:r w:rsidR="002C430B" w:rsidRPr="00736817">
        <w:t>Με τους αγώνες μας αποφύγαμε νέα κτυπήματα από τη κυβέρνηση αναλογι</w:t>
      </w:r>
      <w:r w:rsidR="001B77C9" w:rsidRPr="00736817">
        <w:t>ζόμενη το πολιτικό κόστος που τη</w:t>
      </w:r>
      <w:r w:rsidR="002C430B" w:rsidRPr="00736817">
        <w:t>ς προκαλ</w:t>
      </w:r>
      <w:r w:rsidR="00BC5F16" w:rsidRPr="00736817">
        <w:t>ού</w:t>
      </w:r>
      <w:r w:rsidR="002C430B" w:rsidRPr="00736817">
        <w:t>σαμε.</w:t>
      </w:r>
    </w:p>
    <w:p w:rsidR="001B77C9" w:rsidRPr="00736817" w:rsidRDefault="004C7753" w:rsidP="003158B6">
      <w:pPr>
        <w:ind w:firstLine="340"/>
        <w:jc w:val="both"/>
      </w:pPr>
      <w:r w:rsidRPr="00736817">
        <w:t xml:space="preserve">Το Αγωνιστικό – Διεκδικητικό πλαίσιο </w:t>
      </w:r>
      <w:r w:rsidR="001B77C9" w:rsidRPr="00736817">
        <w:t>ήταν επιθετικό και όχι αμυντικό.</w:t>
      </w:r>
      <w:r w:rsidRPr="00736817">
        <w:t xml:space="preserve"> </w:t>
      </w:r>
    </w:p>
    <w:p w:rsidR="004C7753" w:rsidRPr="00736817" w:rsidRDefault="004C7753" w:rsidP="003158B6">
      <w:pPr>
        <w:ind w:firstLine="340"/>
        <w:jc w:val="both"/>
      </w:pPr>
      <w:r w:rsidRPr="00736817">
        <w:t xml:space="preserve">Δεν μας </w:t>
      </w:r>
      <w:r w:rsidR="00624349" w:rsidRPr="00736817">
        <w:t>νοιάζει</w:t>
      </w:r>
      <w:r w:rsidRPr="00736817">
        <w:t xml:space="preserve"> ποιος κυβερνά, αλλά πως κυβερνά. </w:t>
      </w:r>
    </w:p>
    <w:p w:rsidR="001B77C9" w:rsidRPr="00736817" w:rsidRDefault="001B77C9" w:rsidP="003158B6">
      <w:pPr>
        <w:ind w:firstLine="340"/>
        <w:jc w:val="both"/>
        <w:rPr>
          <w:b/>
        </w:rPr>
      </w:pPr>
      <w:r w:rsidRPr="00736817">
        <w:rPr>
          <w:b/>
        </w:rPr>
        <w:t>Νικήσαμε σε πολλά ζητήματα.</w:t>
      </w:r>
    </w:p>
    <w:p w:rsidR="004C7753" w:rsidRPr="00736817" w:rsidRDefault="004C7753" w:rsidP="00BC5F16">
      <w:pPr>
        <w:pStyle w:val="a3"/>
        <w:numPr>
          <w:ilvl w:val="0"/>
          <w:numId w:val="4"/>
        </w:numPr>
        <w:jc w:val="both"/>
      </w:pPr>
      <w:r w:rsidRPr="00736817">
        <w:t xml:space="preserve">Καταργήσαμε την Αξιολόγηση και δεν επιτρέψαμε στη κυβέρνηση να συστήσει νέα δεξαμενή για απολύσεις, διαθεσιμότητες και νέες απώλειες μισθών. </w:t>
      </w:r>
    </w:p>
    <w:p w:rsidR="004C7753" w:rsidRPr="00736817" w:rsidRDefault="00161B8D" w:rsidP="00BC5F16">
      <w:pPr>
        <w:pStyle w:val="a3"/>
        <w:numPr>
          <w:ilvl w:val="0"/>
          <w:numId w:val="4"/>
        </w:numPr>
        <w:jc w:val="both"/>
      </w:pPr>
      <w:r w:rsidRPr="00736817">
        <w:t xml:space="preserve">Θεσμοθετήθηκαν </w:t>
      </w:r>
      <w:r w:rsidR="004C7753" w:rsidRPr="00736817">
        <w:t>Νόμοι για την εξόφληση των οφειλομένων δε</w:t>
      </w:r>
      <w:r w:rsidRPr="00736817">
        <w:t xml:space="preserve">δουλευμένων πρόσθετων αμοιβών. </w:t>
      </w:r>
    </w:p>
    <w:p w:rsidR="004C7753" w:rsidRPr="00736817" w:rsidRDefault="004C7753" w:rsidP="004C7753">
      <w:pPr>
        <w:pStyle w:val="a3"/>
        <w:numPr>
          <w:ilvl w:val="0"/>
          <w:numId w:val="1"/>
        </w:numPr>
        <w:jc w:val="both"/>
      </w:pPr>
      <w:r w:rsidRPr="00736817">
        <w:t>Δεν επιτρέψαμε την Σύσταση Ειδικού Κλάδου στο Νοσηλευτικό Προσωπικό</w:t>
      </w:r>
    </w:p>
    <w:p w:rsidR="004C7753" w:rsidRPr="00736817" w:rsidRDefault="004C7753" w:rsidP="004C7753">
      <w:pPr>
        <w:pStyle w:val="a3"/>
        <w:numPr>
          <w:ilvl w:val="0"/>
          <w:numId w:val="1"/>
        </w:numPr>
        <w:jc w:val="both"/>
      </w:pPr>
      <w:r w:rsidRPr="00736817">
        <w:t xml:space="preserve">Δεν έγινε ούτε μια απόλυση στην Υγεία και Πρόνοια εν αντιθέσει με </w:t>
      </w:r>
      <w:r w:rsidR="00161B8D" w:rsidRPr="00736817">
        <w:t xml:space="preserve">τους </w:t>
      </w:r>
      <w:r w:rsidRPr="00736817">
        <w:t>άλλους κοινωνικούς φορείς</w:t>
      </w:r>
    </w:p>
    <w:p w:rsidR="004C7753" w:rsidRPr="00736817" w:rsidRDefault="00161B8D" w:rsidP="004C7753">
      <w:pPr>
        <w:pStyle w:val="a3"/>
        <w:numPr>
          <w:ilvl w:val="0"/>
          <w:numId w:val="1"/>
        </w:numPr>
        <w:jc w:val="both"/>
      </w:pPr>
      <w:r w:rsidRPr="00736817">
        <w:t>Αποτρέψαμε τις</w:t>
      </w:r>
      <w:r w:rsidR="004C7753" w:rsidRPr="00736817">
        <w:t xml:space="preserve"> υποχρεωτικές Μετατάξεις</w:t>
      </w:r>
      <w:r w:rsidRPr="00736817">
        <w:t xml:space="preserve"> - Μετακινήσεις</w:t>
      </w:r>
      <w:r w:rsidR="004C7753" w:rsidRPr="00736817">
        <w:t xml:space="preserve"> και μάλιστα σε μεγάλες αποστάσεις</w:t>
      </w:r>
    </w:p>
    <w:p w:rsidR="004C7753" w:rsidRPr="00736817" w:rsidRDefault="004C7753" w:rsidP="004C7753">
      <w:pPr>
        <w:pStyle w:val="a3"/>
        <w:numPr>
          <w:ilvl w:val="0"/>
          <w:numId w:val="1"/>
        </w:numPr>
        <w:jc w:val="both"/>
      </w:pPr>
      <w:r w:rsidRPr="00736817">
        <w:t>Δεν επιτρέψαμε την ενοποίηση των υπηρεσιών των διασυνδεόμενων Νοσοκομείων</w:t>
      </w:r>
    </w:p>
    <w:p w:rsidR="004C7753" w:rsidRPr="00736817" w:rsidRDefault="004C7753" w:rsidP="004C7753">
      <w:pPr>
        <w:pStyle w:val="a3"/>
        <w:numPr>
          <w:ilvl w:val="0"/>
          <w:numId w:val="1"/>
        </w:numPr>
        <w:jc w:val="both"/>
      </w:pPr>
      <w:r w:rsidRPr="00736817">
        <w:t>Δεν θα ήταν αυτή η κατάσταση των υπηρεσιών</w:t>
      </w:r>
      <w:r w:rsidR="00161B8D" w:rsidRPr="00736817">
        <w:t xml:space="preserve"> Υγείας και Πρόνοιας</w:t>
      </w:r>
      <w:r w:rsidRPr="00736817">
        <w:t xml:space="preserve"> σήμερα εάν δεν παρεμβαίναμε συνεχώς</w:t>
      </w:r>
      <w:r w:rsidR="00BC5F16" w:rsidRPr="00736817">
        <w:t xml:space="preserve"> και</w:t>
      </w:r>
      <w:r w:rsidRPr="00736817">
        <w:t xml:space="preserve"> αγωνιστικά. Θα είχαν μετατραπεί σε ανταποδοτικές και ανταγωνιστικές</w:t>
      </w:r>
    </w:p>
    <w:p w:rsidR="00161B8D" w:rsidRPr="00736817" w:rsidRDefault="00161B8D" w:rsidP="00BC5F16">
      <w:pPr>
        <w:pStyle w:val="a3"/>
        <w:numPr>
          <w:ilvl w:val="0"/>
          <w:numId w:val="1"/>
        </w:numPr>
        <w:jc w:val="both"/>
      </w:pPr>
      <w:r w:rsidRPr="00736817">
        <w:t>Δεν επιτρέψαμε την κατάργηση</w:t>
      </w:r>
      <w:r w:rsidR="004C7753" w:rsidRPr="00736817">
        <w:t xml:space="preserve"> Κέντρ</w:t>
      </w:r>
      <w:r w:rsidRPr="00736817">
        <w:t>ων</w:t>
      </w:r>
      <w:r w:rsidR="004C7753" w:rsidRPr="00736817">
        <w:t xml:space="preserve"> Υγείας και </w:t>
      </w:r>
      <w:r w:rsidR="00BC5F16" w:rsidRPr="00736817">
        <w:t>Δ</w:t>
      </w:r>
      <w:r w:rsidRPr="00736817">
        <w:t>ιαθεσιμ</w:t>
      </w:r>
      <w:r w:rsidR="00BC5F16" w:rsidRPr="00736817">
        <w:t>ό</w:t>
      </w:r>
      <w:r w:rsidRPr="00736817">
        <w:t>τ</w:t>
      </w:r>
      <w:r w:rsidR="00BC5F16" w:rsidRPr="00736817">
        <w:t>η</w:t>
      </w:r>
      <w:r w:rsidRPr="00736817">
        <w:t>τ</w:t>
      </w:r>
      <w:r w:rsidR="00BC5F16" w:rsidRPr="00736817">
        <w:t>ες – Απολύσεις</w:t>
      </w:r>
      <w:r w:rsidRPr="00736817">
        <w:t xml:space="preserve"> του προσωπικού</w:t>
      </w:r>
      <w:r w:rsidR="00EE2EF6" w:rsidRPr="00736817">
        <w:t xml:space="preserve"> πληρώθηκε ο μισθός τους</w:t>
      </w:r>
    </w:p>
    <w:p w:rsidR="004C7753" w:rsidRPr="00736817" w:rsidRDefault="00624349" w:rsidP="004C7753">
      <w:pPr>
        <w:pStyle w:val="a3"/>
        <w:numPr>
          <w:ilvl w:val="0"/>
          <w:numId w:val="1"/>
        </w:numPr>
        <w:jc w:val="both"/>
      </w:pPr>
      <w:r w:rsidRPr="00736817">
        <w:t>Δεν έκλεισαν και άλλα</w:t>
      </w:r>
      <w:r w:rsidR="004C7753" w:rsidRPr="00736817">
        <w:t xml:space="preserve"> </w:t>
      </w:r>
      <w:r w:rsidR="00466D86" w:rsidRPr="00736817">
        <w:t xml:space="preserve">Νοσοκομεία </w:t>
      </w:r>
      <w:r w:rsidR="00EE2EF6" w:rsidRPr="00736817">
        <w:t>όπως</w:t>
      </w:r>
      <w:r w:rsidRPr="00736817">
        <w:t xml:space="preserve"> </w:t>
      </w:r>
      <w:r w:rsidR="00EE2EF6" w:rsidRPr="00736817">
        <w:t>επεδίωκ</w:t>
      </w:r>
      <w:r w:rsidRPr="00736817">
        <w:t xml:space="preserve">ε η κυβέρνηση </w:t>
      </w:r>
      <w:r w:rsidR="00466D86" w:rsidRPr="00736817">
        <w:t xml:space="preserve">καθώς και </w:t>
      </w:r>
      <w:r w:rsidR="00161B8D" w:rsidRPr="00736817">
        <w:t xml:space="preserve">τα </w:t>
      </w:r>
      <w:r w:rsidR="00BC5F16" w:rsidRPr="00736817">
        <w:t xml:space="preserve">τρία μεγάλα </w:t>
      </w:r>
      <w:r w:rsidR="00466D86" w:rsidRPr="00736817">
        <w:t>Ψυχιατρικά Νοσοκομεία</w:t>
      </w:r>
      <w:r w:rsidR="004C7753" w:rsidRPr="00736817">
        <w:t xml:space="preserve"> </w:t>
      </w:r>
    </w:p>
    <w:p w:rsidR="00466D86" w:rsidRPr="00736817" w:rsidRDefault="00161B8D" w:rsidP="004C7753">
      <w:pPr>
        <w:pStyle w:val="a3"/>
        <w:numPr>
          <w:ilvl w:val="0"/>
          <w:numId w:val="1"/>
        </w:numPr>
        <w:jc w:val="both"/>
      </w:pPr>
      <w:r w:rsidRPr="00736817">
        <w:t>Δεν επιτρέψαμε την κατάργηση</w:t>
      </w:r>
      <w:r w:rsidR="00466D86" w:rsidRPr="00736817">
        <w:t xml:space="preserve"> </w:t>
      </w:r>
      <w:proofErr w:type="spellStart"/>
      <w:r w:rsidR="00466D86" w:rsidRPr="00736817">
        <w:t>Προνοιακ</w:t>
      </w:r>
      <w:r w:rsidRPr="00736817">
        <w:t>ών</w:t>
      </w:r>
      <w:proofErr w:type="spellEnd"/>
      <w:r w:rsidR="00466D86" w:rsidRPr="00736817">
        <w:t xml:space="preserve"> Μονάδ</w:t>
      </w:r>
      <w:r w:rsidRPr="00736817">
        <w:t>ων</w:t>
      </w:r>
      <w:r w:rsidR="00466D86" w:rsidRPr="00736817">
        <w:t xml:space="preserve"> και </w:t>
      </w:r>
      <w:r w:rsidRPr="00736817">
        <w:t>μετακινήσεις</w:t>
      </w:r>
      <w:r w:rsidR="00466D86" w:rsidRPr="00736817">
        <w:t xml:space="preserve"> προσωπικ</w:t>
      </w:r>
      <w:r w:rsidRPr="00736817">
        <w:t>ού</w:t>
      </w:r>
      <w:r w:rsidR="00466D86" w:rsidRPr="00736817">
        <w:t xml:space="preserve"> σε μονάδες που βρίσκονται σε μεγάλες αποστάσεις.</w:t>
      </w:r>
    </w:p>
    <w:p w:rsidR="00466D86" w:rsidRPr="00736817" w:rsidRDefault="00161B8D" w:rsidP="00742A13">
      <w:pPr>
        <w:pStyle w:val="a3"/>
        <w:numPr>
          <w:ilvl w:val="0"/>
          <w:numId w:val="1"/>
        </w:numPr>
        <w:jc w:val="both"/>
      </w:pPr>
      <w:r w:rsidRPr="00736817">
        <w:t>Δεν επιτρέψαμε την ιδιωτικοποίηση της</w:t>
      </w:r>
      <w:r w:rsidR="00466D86" w:rsidRPr="00736817">
        <w:t xml:space="preserve"> </w:t>
      </w:r>
      <w:proofErr w:type="spellStart"/>
      <w:r w:rsidR="00466D86" w:rsidRPr="00736817">
        <w:t>προνοσοκομειακή</w:t>
      </w:r>
      <w:r w:rsidRPr="00736817">
        <w:t>ς</w:t>
      </w:r>
      <w:proofErr w:type="spellEnd"/>
      <w:r w:rsidR="00466D86" w:rsidRPr="00736817">
        <w:t xml:space="preserve"> φροντίδα</w:t>
      </w:r>
      <w:r w:rsidRPr="00736817">
        <w:t>ς</w:t>
      </w:r>
      <w:r w:rsidR="00466D86" w:rsidRPr="00736817">
        <w:t xml:space="preserve"> </w:t>
      </w:r>
      <w:r w:rsidR="00624349" w:rsidRPr="00736817">
        <w:t xml:space="preserve"> και άλλα πολλά</w:t>
      </w:r>
    </w:p>
    <w:p w:rsidR="00161B8D" w:rsidRPr="00736817" w:rsidRDefault="00161B8D" w:rsidP="00161B8D">
      <w:pPr>
        <w:pStyle w:val="a3"/>
        <w:ind w:left="740"/>
        <w:jc w:val="both"/>
      </w:pPr>
    </w:p>
    <w:p w:rsidR="00EE2EF6" w:rsidRPr="00736817" w:rsidRDefault="00EE2EF6" w:rsidP="00466D86">
      <w:pPr>
        <w:ind w:left="740"/>
        <w:jc w:val="both"/>
        <w:rPr>
          <w:b/>
        </w:rPr>
      </w:pPr>
    </w:p>
    <w:p w:rsidR="00466D86" w:rsidRPr="00736817" w:rsidRDefault="00466D86" w:rsidP="00466D86">
      <w:pPr>
        <w:ind w:left="740"/>
        <w:jc w:val="both"/>
        <w:rPr>
          <w:b/>
        </w:rPr>
      </w:pPr>
      <w:r w:rsidRPr="00736817">
        <w:rPr>
          <w:b/>
        </w:rPr>
        <w:lastRenderedPageBreak/>
        <w:t>Συνεχίζουμε τους Αγώνες,</w:t>
      </w:r>
    </w:p>
    <w:p w:rsidR="00161B8D" w:rsidRPr="00736817" w:rsidRDefault="00466D86" w:rsidP="00161B8D">
      <w:pPr>
        <w:pStyle w:val="a3"/>
        <w:numPr>
          <w:ilvl w:val="0"/>
          <w:numId w:val="3"/>
        </w:numPr>
        <w:jc w:val="both"/>
      </w:pPr>
      <w:r w:rsidRPr="00736817">
        <w:t>Για ανάκτηση του συνόλου των Απωλειών σε εργασιακά, ασφαλιστικά, κοινωνικά</w:t>
      </w:r>
      <w:r w:rsidR="00624349" w:rsidRPr="00736817">
        <w:t xml:space="preserve">, μισθολογικά δικαιώματα που </w:t>
      </w:r>
      <w:proofErr w:type="spellStart"/>
      <w:r w:rsidR="00624349" w:rsidRPr="00736817">
        <w:t>υπο</w:t>
      </w:r>
      <w:r w:rsidR="00161B8D" w:rsidRPr="00736817">
        <w:t>στήκαμε</w:t>
      </w:r>
      <w:proofErr w:type="spellEnd"/>
      <w:r w:rsidRPr="00736817">
        <w:t xml:space="preserve"> τα τέσσερα ΜΝΗΜΟΝΙΑΚΑ ΕΤΗ.</w:t>
      </w:r>
    </w:p>
    <w:p w:rsidR="00161B8D" w:rsidRPr="00736817" w:rsidRDefault="00161B8D" w:rsidP="00161B8D">
      <w:pPr>
        <w:pStyle w:val="a3"/>
        <w:numPr>
          <w:ilvl w:val="0"/>
          <w:numId w:val="3"/>
        </w:numPr>
        <w:jc w:val="both"/>
      </w:pPr>
      <w:r w:rsidRPr="00736817">
        <w:t xml:space="preserve">Για σύσταση ολοκληρωμένου δικτύου υπηρεσιών υγείας </w:t>
      </w:r>
      <w:r w:rsidR="00624349" w:rsidRPr="00736817">
        <w:t>και πρόνοιας επαρκώς στελεχωμένο</w:t>
      </w:r>
      <w:r w:rsidRPr="00736817">
        <w:t xml:space="preserve"> και χρ</w:t>
      </w:r>
      <w:r w:rsidR="00624349" w:rsidRPr="00736817">
        <w:t>ηματοδοτούμενο</w:t>
      </w:r>
      <w:r w:rsidRPr="00736817">
        <w:t xml:space="preserve"> με δωρεάν και καθολική πρόσβαση</w:t>
      </w:r>
    </w:p>
    <w:p w:rsidR="00466D86" w:rsidRPr="00736817" w:rsidRDefault="00466D86" w:rsidP="00161B8D">
      <w:pPr>
        <w:pStyle w:val="a3"/>
        <w:numPr>
          <w:ilvl w:val="0"/>
          <w:numId w:val="3"/>
        </w:numPr>
        <w:jc w:val="both"/>
      </w:pPr>
      <w:r w:rsidRPr="00736817">
        <w:t xml:space="preserve">ΓΙΑ ΔΙΚΑΙΗ ΚΑΤΑΝΟΜΗ ΤΟΥ </w:t>
      </w:r>
      <w:r w:rsidR="00AC5960" w:rsidRPr="00736817">
        <w:t xml:space="preserve">ΠΑΡΑΓΟΜΕΝΟΥ </w:t>
      </w:r>
      <w:r w:rsidRPr="00736817">
        <w:t xml:space="preserve">ΠΛΟΥΤΟΥ </w:t>
      </w:r>
    </w:p>
    <w:p w:rsidR="00161B8D" w:rsidRPr="00736817" w:rsidRDefault="00161B8D" w:rsidP="00466D86">
      <w:pPr>
        <w:ind w:firstLine="340"/>
        <w:jc w:val="both"/>
      </w:pPr>
    </w:p>
    <w:p w:rsidR="00161B8D" w:rsidRPr="00736817" w:rsidRDefault="00AC5960" w:rsidP="00466D86">
      <w:pPr>
        <w:ind w:firstLine="340"/>
        <w:jc w:val="both"/>
      </w:pPr>
      <w:r w:rsidRPr="00736817">
        <w:t xml:space="preserve">ΟΛΟΙ ΜΑΖΙ ΑΠΟΦΑΣΙΣΤΙΚΑ – ΕΝΩΤΙΚΑ </w:t>
      </w:r>
    </w:p>
    <w:p w:rsidR="00AC5960" w:rsidRPr="00736817" w:rsidRDefault="00AC5960" w:rsidP="00466D86">
      <w:pPr>
        <w:ind w:firstLine="340"/>
        <w:jc w:val="both"/>
      </w:pPr>
    </w:p>
    <w:p w:rsidR="00AC5960" w:rsidRPr="00736817" w:rsidRDefault="00AC5960" w:rsidP="00AC5960">
      <w:pPr>
        <w:ind w:firstLine="340"/>
        <w:jc w:val="center"/>
      </w:pPr>
      <w:r w:rsidRPr="00736817">
        <w:t>ΑΓΩΝΙΣΤΙΚΑ ΧΑΡΑΖΟΥΜΕ ΤΗ ΝΕΑ ΠΟΡΕΙΑ</w:t>
      </w:r>
    </w:p>
    <w:p w:rsidR="00AC5960" w:rsidRPr="00736817" w:rsidRDefault="00AC5960" w:rsidP="00AC5960">
      <w:pPr>
        <w:ind w:firstLine="340"/>
        <w:jc w:val="center"/>
      </w:pPr>
      <w:r w:rsidRPr="00736817">
        <w:t>ΓΙΑ ΤΗΝ ΕΞΥΠΗΡΕΤΗΣΗ ΤΩΝ ΑΝΑΓΚΩΝ ΤΩΝ ΑΣΘΕΝΩΝ ΚΑΙ ΤΩΝ ΛΕΙΤΟΥΡΓΩΝ ΤΟΥ ΕΣΥ</w:t>
      </w:r>
    </w:p>
    <w:sectPr w:rsidR="00AC5960" w:rsidRPr="00736817" w:rsidSect="0027400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49" w:rsidRDefault="00240849" w:rsidP="001B4A66">
      <w:r>
        <w:separator/>
      </w:r>
    </w:p>
  </w:endnote>
  <w:endnote w:type="continuationSeparator" w:id="0">
    <w:p w:rsidR="00240849" w:rsidRDefault="00240849" w:rsidP="001B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266"/>
      <w:docPartObj>
        <w:docPartGallery w:val="Page Numbers (Bottom of Page)"/>
        <w:docPartUnique/>
      </w:docPartObj>
    </w:sdtPr>
    <w:sdtContent>
      <w:p w:rsidR="00240849" w:rsidRDefault="00240849">
        <w:pPr>
          <w:pStyle w:val="a5"/>
          <w:jc w:val="center"/>
        </w:pPr>
        <w:r>
          <w:t>[</w:t>
        </w:r>
        <w:fldSimple w:instr=" PAGE   \* MERGEFORMAT ">
          <w:r w:rsidR="00736817">
            <w:rPr>
              <w:noProof/>
            </w:rPr>
            <w:t>1</w:t>
          </w:r>
        </w:fldSimple>
        <w:r>
          <w:t>]</w:t>
        </w:r>
      </w:p>
    </w:sdtContent>
  </w:sdt>
  <w:p w:rsidR="00240849" w:rsidRDefault="002408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49" w:rsidRDefault="00240849" w:rsidP="001B4A66">
      <w:r>
        <w:separator/>
      </w:r>
    </w:p>
  </w:footnote>
  <w:footnote w:type="continuationSeparator" w:id="0">
    <w:p w:rsidR="00240849" w:rsidRDefault="00240849" w:rsidP="001B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184"/>
    <w:multiLevelType w:val="hybridMultilevel"/>
    <w:tmpl w:val="30CAFD48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1CC6019C"/>
    <w:multiLevelType w:val="hybridMultilevel"/>
    <w:tmpl w:val="B9C6861C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3675C72"/>
    <w:multiLevelType w:val="hybridMultilevel"/>
    <w:tmpl w:val="7DD014AA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25AB4024"/>
    <w:multiLevelType w:val="hybridMultilevel"/>
    <w:tmpl w:val="CB2E3ACE"/>
    <w:lvl w:ilvl="0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E46"/>
    <w:rsid w:val="0002062D"/>
    <w:rsid w:val="00081D71"/>
    <w:rsid w:val="00082CC5"/>
    <w:rsid w:val="00082DF8"/>
    <w:rsid w:val="00095707"/>
    <w:rsid w:val="0009760F"/>
    <w:rsid w:val="000A3B8E"/>
    <w:rsid w:val="001307A3"/>
    <w:rsid w:val="001318A1"/>
    <w:rsid w:val="001331D6"/>
    <w:rsid w:val="00144404"/>
    <w:rsid w:val="00161B8D"/>
    <w:rsid w:val="001B0C7B"/>
    <w:rsid w:val="001B4A66"/>
    <w:rsid w:val="001B77C9"/>
    <w:rsid w:val="001D27FF"/>
    <w:rsid w:val="001E7CC0"/>
    <w:rsid w:val="00240849"/>
    <w:rsid w:val="00262AEA"/>
    <w:rsid w:val="00267D4F"/>
    <w:rsid w:val="00272027"/>
    <w:rsid w:val="00274005"/>
    <w:rsid w:val="002843D9"/>
    <w:rsid w:val="00291763"/>
    <w:rsid w:val="002A2906"/>
    <w:rsid w:val="002A4A1F"/>
    <w:rsid w:val="002A5CA5"/>
    <w:rsid w:val="002B4599"/>
    <w:rsid w:val="002C430B"/>
    <w:rsid w:val="002C662D"/>
    <w:rsid w:val="002D22A8"/>
    <w:rsid w:val="002D61F6"/>
    <w:rsid w:val="002F5D9B"/>
    <w:rsid w:val="003158B6"/>
    <w:rsid w:val="003379E0"/>
    <w:rsid w:val="0035475B"/>
    <w:rsid w:val="00364107"/>
    <w:rsid w:val="00397FC3"/>
    <w:rsid w:val="003C5A27"/>
    <w:rsid w:val="004123C0"/>
    <w:rsid w:val="00434C9A"/>
    <w:rsid w:val="00466D86"/>
    <w:rsid w:val="004842E7"/>
    <w:rsid w:val="0048460D"/>
    <w:rsid w:val="004C7753"/>
    <w:rsid w:val="00514499"/>
    <w:rsid w:val="005227C6"/>
    <w:rsid w:val="00522AA4"/>
    <w:rsid w:val="00526D0B"/>
    <w:rsid w:val="00550FFC"/>
    <w:rsid w:val="005967C7"/>
    <w:rsid w:val="005B3313"/>
    <w:rsid w:val="005D0429"/>
    <w:rsid w:val="005E0E44"/>
    <w:rsid w:val="00606F11"/>
    <w:rsid w:val="00623444"/>
    <w:rsid w:val="00624349"/>
    <w:rsid w:val="0063690C"/>
    <w:rsid w:val="00681D1D"/>
    <w:rsid w:val="0069427F"/>
    <w:rsid w:val="006E7925"/>
    <w:rsid w:val="006F641F"/>
    <w:rsid w:val="007015C3"/>
    <w:rsid w:val="007047B4"/>
    <w:rsid w:val="00736817"/>
    <w:rsid w:val="00740C1A"/>
    <w:rsid w:val="00742A13"/>
    <w:rsid w:val="00750FAA"/>
    <w:rsid w:val="00797784"/>
    <w:rsid w:val="007A655A"/>
    <w:rsid w:val="007B001C"/>
    <w:rsid w:val="007B0E15"/>
    <w:rsid w:val="007E4276"/>
    <w:rsid w:val="007F5684"/>
    <w:rsid w:val="007F7CE3"/>
    <w:rsid w:val="00805984"/>
    <w:rsid w:val="00805F72"/>
    <w:rsid w:val="00837241"/>
    <w:rsid w:val="0084410A"/>
    <w:rsid w:val="00870A3C"/>
    <w:rsid w:val="008A20DD"/>
    <w:rsid w:val="008A27EA"/>
    <w:rsid w:val="008D30C1"/>
    <w:rsid w:val="008D4A15"/>
    <w:rsid w:val="008D57AF"/>
    <w:rsid w:val="00911AF2"/>
    <w:rsid w:val="009145C7"/>
    <w:rsid w:val="009544E8"/>
    <w:rsid w:val="00A41AB1"/>
    <w:rsid w:val="00A5790B"/>
    <w:rsid w:val="00A62BA1"/>
    <w:rsid w:val="00A71D71"/>
    <w:rsid w:val="00A82781"/>
    <w:rsid w:val="00AA5069"/>
    <w:rsid w:val="00AB062A"/>
    <w:rsid w:val="00AC5960"/>
    <w:rsid w:val="00AD6413"/>
    <w:rsid w:val="00AD6FCD"/>
    <w:rsid w:val="00B014B1"/>
    <w:rsid w:val="00B37CF5"/>
    <w:rsid w:val="00B420CC"/>
    <w:rsid w:val="00B46919"/>
    <w:rsid w:val="00B66734"/>
    <w:rsid w:val="00B774C4"/>
    <w:rsid w:val="00B955BD"/>
    <w:rsid w:val="00BA5176"/>
    <w:rsid w:val="00BB0E46"/>
    <w:rsid w:val="00BB5451"/>
    <w:rsid w:val="00BC5F16"/>
    <w:rsid w:val="00BF5285"/>
    <w:rsid w:val="00C06359"/>
    <w:rsid w:val="00C27F17"/>
    <w:rsid w:val="00C41F3C"/>
    <w:rsid w:val="00C57EC3"/>
    <w:rsid w:val="00CA73D4"/>
    <w:rsid w:val="00CA7E9B"/>
    <w:rsid w:val="00CF1674"/>
    <w:rsid w:val="00D66B60"/>
    <w:rsid w:val="00D70E56"/>
    <w:rsid w:val="00D94FD6"/>
    <w:rsid w:val="00DA45C3"/>
    <w:rsid w:val="00DB52FE"/>
    <w:rsid w:val="00DC0214"/>
    <w:rsid w:val="00DC0A1A"/>
    <w:rsid w:val="00DD4B44"/>
    <w:rsid w:val="00DE1425"/>
    <w:rsid w:val="00DE4211"/>
    <w:rsid w:val="00DE791C"/>
    <w:rsid w:val="00DF6E5B"/>
    <w:rsid w:val="00E06079"/>
    <w:rsid w:val="00E14F03"/>
    <w:rsid w:val="00E459E5"/>
    <w:rsid w:val="00E770CA"/>
    <w:rsid w:val="00E80A0F"/>
    <w:rsid w:val="00EA2779"/>
    <w:rsid w:val="00EA3824"/>
    <w:rsid w:val="00EA54D6"/>
    <w:rsid w:val="00EA5624"/>
    <w:rsid w:val="00ED7766"/>
    <w:rsid w:val="00EE2EF6"/>
    <w:rsid w:val="00F07544"/>
    <w:rsid w:val="00F2753B"/>
    <w:rsid w:val="00F7033E"/>
    <w:rsid w:val="00FB1A68"/>
    <w:rsid w:val="00FD011B"/>
    <w:rsid w:val="00FE1136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46"/>
    <w:pPr>
      <w:spacing w:after="0" w:line="240" w:lineRule="auto"/>
      <w:ind w:left="380" w:right="3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5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B4A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1B4A66"/>
  </w:style>
  <w:style w:type="paragraph" w:styleId="a5">
    <w:name w:val="footer"/>
    <w:basedOn w:val="a"/>
    <w:link w:val="Char0"/>
    <w:uiPriority w:val="99"/>
    <w:unhideWhenUsed/>
    <w:rsid w:val="001B4A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B4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D1325-037B-4FBC-8A92-55F192D1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3937</Words>
  <Characters>21264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2015-02-06T15:55:00Z</cp:lastPrinted>
  <dcterms:created xsi:type="dcterms:W3CDTF">2015-01-13T11:30:00Z</dcterms:created>
  <dcterms:modified xsi:type="dcterms:W3CDTF">2015-02-06T15:56:00Z</dcterms:modified>
</cp:coreProperties>
</file>