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1E3F" w14:textId="77777777" w:rsidR="00353474" w:rsidRDefault="000678D1" w:rsidP="001558EE">
      <w:pPr>
        <w:spacing w:before="100" w:beforeAutospacing="1" w:after="100" w:afterAutospacing="1"/>
        <w:ind w:firstLine="7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Καλημέρα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σας,</w:t>
      </w:r>
    </w:p>
    <w:p w14:paraId="3BAD21AF" w14:textId="77777777" w:rsidR="00353474" w:rsidRDefault="000678D1" w:rsidP="00353474">
      <w:pPr>
        <w:spacing w:before="100" w:beforeAutospacing="1" w:after="100" w:afterAutospacing="1"/>
        <w:ind w:firstLine="720"/>
        <w:jc w:val="both"/>
        <w:rPr>
          <w:rFonts w:ascii="Courier New" w:hAnsi="Courier New" w:cs="Courier New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Σ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ας ενημερώνουμε ότι με την με  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αριθμ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πρωτ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οικ. 10608/12-02-2024 </w:t>
      </w:r>
      <w:r>
        <w:rPr>
          <w:rFonts w:ascii="Arial" w:hAnsi="Arial" w:cs="Arial"/>
          <w:color w:val="333333"/>
          <w:sz w:val="24"/>
          <w:szCs w:val="24"/>
        </w:rPr>
        <w:t>ΚΥΑ (ΦΕΚ 1041/Β/12-2-2024),έ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χει δημοσιευτεί στην Εφημερίδα της Κυβέρνησης, η «Τροποποίηση της με αριθ. οικ. 55932/1016/2-12-2016 (Β’ 3888) κοινής υπουργικής απόφασης, όπως ισχύει, περί ειδικού προγράμματος απασχόλησης ανέργων στον δημόσιο τομέα της υγείας σύμφωνα με το άρθρο 64 του ν. 4430/2016 (Α΄ 205)»(επισυνάπτουμε τα σχετικά αρχεία).</w:t>
      </w:r>
    </w:p>
    <w:p w14:paraId="73C5C67B" w14:textId="77777777" w:rsidR="00353474" w:rsidRDefault="000678D1" w:rsidP="00353474">
      <w:pPr>
        <w:spacing w:before="100" w:beforeAutospacing="1" w:after="100" w:afterAutospacing="1"/>
        <w:ind w:firstLine="7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Η τροποποίηση αφορά στην επιμήκυνση του χρονικού διαστήματος απασχόλησης κατά 12 μήνες</w:t>
      </w:r>
      <w:r w:rsidR="00353474" w:rsidRPr="00353474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E10FE71" w14:textId="77777777" w:rsidR="00353474" w:rsidRDefault="000678D1" w:rsidP="00353474">
      <w:pPr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Αφορά τους ωφελούμενους της  Δ.Π. 13/2016 (4.000 θέσεις) και τους ωφελούμενους της Δ.Π. 10/2017 (1.135 θέσεις).</w:t>
      </w:r>
    </w:p>
    <w:p w14:paraId="647E6BA7" w14:textId="77777777" w:rsidR="00353474" w:rsidRDefault="000678D1" w:rsidP="00353474">
      <w:pPr>
        <w:spacing w:before="100" w:beforeAutospacing="1" w:after="100" w:afterAutospacing="1"/>
        <w:ind w:firstLine="7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DFDFD"/>
        </w:rPr>
        <w:t>Στις περιπτώσεις  ωφελούμενων που έληξαν οι συμβάσεις τους πριν την έκδοση του ΦΕΚ , οι ωφελούμενοι/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DFDFD"/>
        </w:rPr>
        <w:t>ες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 θα επανατοποθετηθούν με νέο έντυπο «E 3. Αναγγελία Πρόσληψης » στο πληροφοριακό σύστημα ΕΡΓΑΝΗ, χωρίς υπόδειξη/συστατικό σημείωμα από το αρμόδιο ΚΠΑ2 .</w:t>
      </w:r>
    </w:p>
    <w:p w14:paraId="4750DA2F" w14:textId="56ADCC2B" w:rsidR="000678D1" w:rsidRPr="00353474" w:rsidRDefault="000678D1" w:rsidP="00353474">
      <w:pPr>
        <w:spacing w:before="100" w:beforeAutospacing="1" w:after="100" w:afterAutospacing="1"/>
        <w:ind w:firstLine="7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Παρακαλούμε για την ενημέρωση των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ωφελουμένων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03CF114C" w14:textId="77777777" w:rsidR="000678D1" w:rsidRDefault="000678D1" w:rsidP="000678D1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39D74A61" w14:textId="77777777" w:rsidR="000678D1" w:rsidRDefault="000678D1" w:rsidP="000678D1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5DBAA9DA" w14:textId="77777777" w:rsidR="002E012C" w:rsidRDefault="002E012C"/>
    <w:sectPr w:rsidR="002E01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D1"/>
    <w:rsid w:val="000678D1"/>
    <w:rsid w:val="001558EE"/>
    <w:rsid w:val="002E012C"/>
    <w:rsid w:val="003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9955"/>
  <w15:chartTrackingRefBased/>
  <w15:docId w15:val="{0AD83E5A-6715-46AB-840E-94DF9F0A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D1"/>
    <w:pPr>
      <w:spacing w:after="0" w:line="240" w:lineRule="auto"/>
    </w:pPr>
    <w:rPr>
      <w:rFonts w:ascii="Calibri" w:hAnsi="Calibri" w:cs="Calibri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Π.ΟΕ.ΔΗ.Ν</dc:creator>
  <cp:keywords/>
  <dc:description/>
  <cp:lastModifiedBy>Info Π.ΟΕ.ΔΗ.Ν</cp:lastModifiedBy>
  <cp:revision>3</cp:revision>
  <cp:lastPrinted>2024-02-20T08:05:00Z</cp:lastPrinted>
  <dcterms:created xsi:type="dcterms:W3CDTF">2024-02-20T08:02:00Z</dcterms:created>
  <dcterms:modified xsi:type="dcterms:W3CDTF">2024-02-20T08:05:00Z</dcterms:modified>
</cp:coreProperties>
</file>