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b/>
          <w:color w:val="000000"/>
          <w:sz w:val="36"/>
          <w:szCs w:val="36"/>
        </w:rPr>
        <w:t xml:space="preserve">ΚΕΕΡΦΑ-ΚΙΝΗΣΗ ΕΝΩΜΕΝΟΙ ΕΝΑΝΝΤΙΑ ΣΤΟ ΡΑΤΣΙΣΜΟ ΚΑΙ ΤΗ ΦΑΣΙΣΤΙΚΗ ΑΠΕΙΛΗ </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b/>
          <w:color w:val="000000"/>
        </w:rPr>
        <w:t xml:space="preserve">Αιόλου 47, 5ος.Τηλ.2103232871, 6932828964, </w:t>
      </w:r>
      <w:hyperlink r:id="rId4" w:history="1">
        <w:r>
          <w:rPr>
            <w:rStyle w:val="-"/>
            <w:rFonts w:ascii="Arial Narrow" w:eastAsia="Times New Roman" w:hAnsi="Arial Narrow" w:cs="Helvetica"/>
            <w:b/>
            <w:lang w:val="en-US"/>
          </w:rPr>
          <w:t>antiracismfascism</w:t>
        </w:r>
        <w:r>
          <w:rPr>
            <w:rStyle w:val="-"/>
            <w:rFonts w:ascii="Arial Narrow" w:eastAsia="Times New Roman" w:hAnsi="Arial Narrow" w:cs="Helvetica"/>
            <w:b/>
          </w:rPr>
          <w:t>@</w:t>
        </w:r>
        <w:r>
          <w:rPr>
            <w:rStyle w:val="-"/>
            <w:rFonts w:ascii="Arial Narrow" w:eastAsia="Times New Roman" w:hAnsi="Arial Narrow" w:cs="Helvetica"/>
            <w:b/>
            <w:lang w:val="en-US"/>
          </w:rPr>
          <w:t>yahoo</w:t>
        </w:r>
        <w:r>
          <w:rPr>
            <w:rStyle w:val="-"/>
            <w:rFonts w:ascii="Arial Narrow" w:eastAsia="Times New Roman" w:hAnsi="Arial Narrow" w:cs="Helvetica"/>
            <w:b/>
          </w:rPr>
          <w:t>.</w:t>
        </w:r>
        <w:proofErr w:type="spellStart"/>
        <w:r>
          <w:rPr>
            <w:rStyle w:val="-"/>
            <w:rFonts w:ascii="Arial Narrow" w:eastAsia="Times New Roman" w:hAnsi="Arial Narrow" w:cs="Helvetica"/>
            <w:b/>
            <w:lang w:val="en-US"/>
          </w:rPr>
          <w:t>gr</w:t>
        </w:r>
        <w:proofErr w:type="spellEnd"/>
      </w:hyperlink>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b/>
          <w:color w:val="000000"/>
          <w:sz w:val="36"/>
          <w:szCs w:val="36"/>
        </w:rPr>
        <w:t>Έκκληση προς τα συνδικάτα</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b/>
          <w:color w:val="000000"/>
          <w:sz w:val="36"/>
          <w:szCs w:val="36"/>
        </w:rPr>
        <w:t>για απεργία ενάντια στο φασισμό στις 20 Απρίλη</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Σας καλούμε να προχωρήσετε σε απεργιακή κινητοποίηση στις 20 Απρίλη, πρώτη μέρα της δίκης των νεοναζί της Χρυσής Αυγής στις φυλακές Κορυδαλλού για να δοθεί η δυνατότητα στους εργαζομένους μαζί με τους φοιτητές, τους μαθητές , το αντιφασιστικό κίνημα και όλους τους δημοκράτες πολίτες, να εκφράσουν με τον πιο κατηγορηματικό τρόπο την αντίθεση τους στην απειλή του φασισμού. Να μπουν εμπόδιο σε κάθε μεθόδευση για να πέσουν στα μαλακά οι δολοφόνοι του Παύλου </w:t>
      </w:r>
      <w:proofErr w:type="spellStart"/>
      <w:r>
        <w:rPr>
          <w:rFonts w:ascii="Arial Narrow" w:eastAsia="Times New Roman" w:hAnsi="Arial Narrow" w:cs="Helvetica"/>
          <w:color w:val="000000"/>
          <w:sz w:val="19"/>
          <w:szCs w:val="19"/>
        </w:rPr>
        <w:t>Φύσσα</w:t>
      </w:r>
      <w:proofErr w:type="spellEnd"/>
      <w:r>
        <w:rPr>
          <w:rFonts w:ascii="Arial Narrow" w:eastAsia="Times New Roman" w:hAnsi="Arial Narrow" w:cs="Helvetica"/>
          <w:color w:val="000000"/>
          <w:sz w:val="19"/>
          <w:szCs w:val="19"/>
        </w:rPr>
        <w:t xml:space="preserve"> και του </w:t>
      </w:r>
      <w:proofErr w:type="spellStart"/>
      <w:r>
        <w:rPr>
          <w:rFonts w:ascii="Arial Narrow" w:eastAsia="Times New Roman" w:hAnsi="Arial Narrow" w:cs="Helvetica"/>
          <w:color w:val="000000"/>
          <w:sz w:val="19"/>
          <w:szCs w:val="19"/>
        </w:rPr>
        <w:t>Σαχζάτ</w:t>
      </w:r>
      <w:proofErr w:type="spellEnd"/>
      <w:r>
        <w:rPr>
          <w:rFonts w:ascii="Arial Narrow" w:eastAsia="Times New Roman" w:hAnsi="Arial Narrow" w:cs="Helvetica"/>
          <w:color w:val="000000"/>
          <w:sz w:val="19"/>
          <w:szCs w:val="19"/>
        </w:rPr>
        <w:t xml:space="preserve"> </w:t>
      </w:r>
      <w:proofErr w:type="spellStart"/>
      <w:r>
        <w:rPr>
          <w:rFonts w:ascii="Arial Narrow" w:eastAsia="Times New Roman" w:hAnsi="Arial Narrow" w:cs="Helvetica"/>
          <w:color w:val="000000"/>
          <w:sz w:val="19"/>
          <w:szCs w:val="19"/>
        </w:rPr>
        <w:t>Λουκμάν</w:t>
      </w:r>
      <w:proofErr w:type="spellEnd"/>
      <w:r>
        <w:rPr>
          <w:rFonts w:ascii="Arial Narrow" w:eastAsia="Times New Roman" w:hAnsi="Arial Narrow" w:cs="Helvetica"/>
          <w:color w:val="000000"/>
          <w:sz w:val="19"/>
          <w:szCs w:val="19"/>
        </w:rPr>
        <w:t xml:space="preserve">, εκείνοι που επιτέθηκαν δολοφονικά κατά των συνδικαλιστών στο Πέραμα , των Αιγύπτιων ψαράδων αλλά και εκατοντάδων άλλων μεταναστών, συνδικαλιστών, </w:t>
      </w:r>
      <w:proofErr w:type="spellStart"/>
      <w:r>
        <w:rPr>
          <w:rFonts w:ascii="Arial Narrow" w:eastAsia="Times New Roman" w:hAnsi="Arial Narrow" w:cs="Helvetica"/>
          <w:color w:val="000000"/>
          <w:sz w:val="19"/>
          <w:szCs w:val="19"/>
        </w:rPr>
        <w:t>Ρομά</w:t>
      </w:r>
      <w:proofErr w:type="spellEnd"/>
      <w:r>
        <w:rPr>
          <w:rFonts w:ascii="Arial Narrow" w:eastAsia="Times New Roman" w:hAnsi="Arial Narrow" w:cs="Helvetica"/>
          <w:color w:val="000000"/>
          <w:sz w:val="19"/>
          <w:szCs w:val="19"/>
        </w:rPr>
        <w:t>, αναπήρων, ομοφυλόφιλων.</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Την ίδια μέρα καλούμε τους φοιτητικούς συλλόγους, τους μαθητές και τους εκπαιδευτικούς, τις κοινότητες μεταναστών, τους ανθρώπους των Γραμμάτων  και των Τεχνών να δώσουν δυναμικό παρών στις κινητοποιήσεις. Καλούμε τους Δήμους Κορυδαλλού, Νίκαια-Ρέντη, Κερατσινίου-Δραετσώνας και Περάματος.   </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Η απεργιακή κινητοποίηση της ΑΔΕΔΥ στις 25 Σεπτέμβρη 2013, η οποία ενέταξε στο περιεχόμενο της την καταδίκη της δολοφονίας του Παύλου </w:t>
      </w:r>
      <w:proofErr w:type="spellStart"/>
      <w:r>
        <w:rPr>
          <w:rFonts w:ascii="Arial Narrow" w:eastAsia="Times New Roman" w:hAnsi="Arial Narrow" w:cs="Helvetica"/>
          <w:color w:val="000000"/>
          <w:sz w:val="19"/>
          <w:szCs w:val="19"/>
        </w:rPr>
        <w:t>Φύσσα</w:t>
      </w:r>
      <w:proofErr w:type="spellEnd"/>
      <w:r>
        <w:rPr>
          <w:rFonts w:ascii="Arial Narrow" w:eastAsia="Times New Roman" w:hAnsi="Arial Narrow" w:cs="Helvetica"/>
          <w:color w:val="000000"/>
          <w:sz w:val="19"/>
          <w:szCs w:val="19"/>
        </w:rPr>
        <w:t xml:space="preserve"> από τα τάγματα εφόδου της Χρυσής Αυγής, ήταν καταλυτική στο να αρθεί το διαχρονικό καθεστώς ασυλίας που απολάμβανε η εγκληματική ναζιστική οργάνωση με αποτέλεσμα να προχωρά σε δολοφονικές επιθέσεις κατά μεταναστών, συνδικαλιστών και άλλων  αγωνιστών.</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Οι νεοναζί με την επίθεση τους κατά των συνδικαλιστών του ΠΑΜΕ στο Πέραμα μία εβδομάδα πριν από τη δολοφονία του Παύλου </w:t>
      </w:r>
      <w:proofErr w:type="spellStart"/>
      <w:r>
        <w:rPr>
          <w:rFonts w:ascii="Arial Narrow" w:eastAsia="Times New Roman" w:hAnsi="Arial Narrow" w:cs="Helvetica"/>
          <w:color w:val="000000"/>
          <w:sz w:val="19"/>
          <w:szCs w:val="19"/>
        </w:rPr>
        <w:t>Φύσσα</w:t>
      </w:r>
      <w:proofErr w:type="spellEnd"/>
      <w:r>
        <w:rPr>
          <w:rFonts w:ascii="Arial Narrow" w:eastAsia="Times New Roman" w:hAnsi="Arial Narrow" w:cs="Helvetica"/>
          <w:color w:val="000000"/>
          <w:sz w:val="19"/>
          <w:szCs w:val="19"/>
        </w:rPr>
        <w:t xml:space="preserve"> έστειλαν το μήνυμα  ότι ήταν διατεθειμένοι για χάριν της εργοδοσίας της ναυπηγοεπισκευαστικής Ζώνης να τσακίσουν τα εργατικά συνδικάτα και να τα αντικαταστήσουν με κίτρινα </w:t>
      </w:r>
      <w:proofErr w:type="spellStart"/>
      <w:r>
        <w:rPr>
          <w:rFonts w:ascii="Arial Narrow" w:eastAsia="Times New Roman" w:hAnsi="Arial Narrow" w:cs="Helvetica"/>
          <w:color w:val="000000"/>
          <w:sz w:val="19"/>
          <w:szCs w:val="19"/>
        </w:rPr>
        <w:t>φιλοεργοδοτικά</w:t>
      </w:r>
      <w:proofErr w:type="spellEnd"/>
      <w:r>
        <w:rPr>
          <w:rFonts w:ascii="Arial Narrow" w:eastAsia="Times New Roman" w:hAnsi="Arial Narrow" w:cs="Helvetica"/>
          <w:color w:val="000000"/>
          <w:sz w:val="19"/>
          <w:szCs w:val="19"/>
        </w:rPr>
        <w:t xml:space="preserve"> «σωματεία.» Γι αυτό και τα αφεντικά τους αντάμειψαν με μαζικούς διορισμούς τραμπούκων  </w:t>
      </w:r>
      <w:proofErr w:type="spellStart"/>
      <w:r>
        <w:rPr>
          <w:rFonts w:ascii="Arial Narrow" w:eastAsia="Times New Roman" w:hAnsi="Arial Narrow" w:cs="Helvetica"/>
          <w:color w:val="000000"/>
          <w:sz w:val="19"/>
          <w:szCs w:val="19"/>
        </w:rPr>
        <w:t>χρυσαυγιτών</w:t>
      </w:r>
      <w:proofErr w:type="spellEnd"/>
      <w:r>
        <w:rPr>
          <w:rFonts w:ascii="Arial Narrow" w:eastAsia="Times New Roman" w:hAnsi="Arial Narrow" w:cs="Helvetica"/>
          <w:color w:val="000000"/>
          <w:sz w:val="19"/>
          <w:szCs w:val="19"/>
        </w:rPr>
        <w:t xml:space="preserve"> σε εταιρία της Ζώνης. Ο φασισμός πάντα αποτελούσε απειλή για την ύπαρξη των συνδικάτων και προσφερόταν ως σιδερένιο χέρι για την εργοδοσία. </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Βαδίζοντας προς την Εργατική Πρωτομαγιά, αποκρούουμε αποφασιστικά το φασισμό και το ρατσισμό. Η  ενότητα ντόπιων και μεταναστών εργατών είναι η απάντηση μας ενάντια στις προσπάθειες να μετατραπούν οι μετανάστες σε αποδιοπομπαίους τράγους για την ανεργία , τη φτώχεια και την εξαθλίωση.</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Καλούμε τα συνδικάτα να μπουν μπροστά  στον αγώνα για να καταδικαστούν οι νεοναζί της εγκληματικής οργάνωσης Χρυσής Αυγής, για να φράξουμε το δρόμο στη μισαλλοδοξία, το ρατσισμό και τη φασιστική βία. </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Μέσα στην επόμενη βδομάδα μπορούμε να προχωρήσουμε σε σύσκεψη για να συζητήσουμε την οργάνωση της συμμετοχής των συνδικάτων στις κινητοποιήσεις της 20ης Απρίλη αλλά και τη καμπάνια για τη δίκη της Χρυσής Αυγής η οποία αναμένεται να κρατήσει πάνω από ένα χρόνο. </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Σας καλούμε να υιοθετήσετε το προτεινόμενο ψήφισμα και να ενισχύσετε οικονομικά την καμπάνια.</w:t>
      </w:r>
    </w:p>
    <w:p w:rsidR="00F870A2" w:rsidRDefault="00F870A2" w:rsidP="00F870A2">
      <w:pPr>
        <w:shd w:val="clear" w:color="auto" w:fill="FFFFFF"/>
        <w:rPr>
          <w:rFonts w:ascii="Helvetica" w:eastAsia="Times New Roman" w:hAnsi="Helvetica" w:cs="Helvetica"/>
          <w:color w:val="000000"/>
          <w:sz w:val="19"/>
          <w:szCs w:val="19"/>
        </w:rPr>
      </w:pPr>
      <w:r>
        <w:rPr>
          <w:rFonts w:ascii="Arial Narrow" w:eastAsia="Times New Roman" w:hAnsi="Arial Narrow" w:cs="Helvetica"/>
          <w:color w:val="000000"/>
          <w:sz w:val="19"/>
          <w:szCs w:val="19"/>
        </w:rPr>
        <w:t xml:space="preserve">ΤΟ ΠΑΝΕΛΛΑΔΙΚΟ ΣΥΝΤΟΝΙΣΤΙΚΟ ΤΗΣ  ΚΕΕΡΦΑ-ΚΙΝΗΣΗ ΕΝΩΜΕΝΟΙ ΕΝΑΝΤΙΑ ΣΤΟ ΡΑΤΣΙΣΜΟ ΚΑΙ ΤΗ ΦΑΣΙΣΤΙΚΗ ΑΠΕΙΛΗ </w:t>
      </w: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0A2"/>
    <w:rsid w:val="000A62BC"/>
    <w:rsid w:val="00274005"/>
    <w:rsid w:val="00F870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A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870A2"/>
    <w:rPr>
      <w:color w:val="0000FF"/>
      <w:u w:val="single"/>
    </w:rPr>
  </w:style>
</w:styles>
</file>

<file path=word/webSettings.xml><?xml version="1.0" encoding="utf-8"?>
<w:webSettings xmlns:r="http://schemas.openxmlformats.org/officeDocument/2006/relationships" xmlns:w="http://schemas.openxmlformats.org/wordprocessingml/2006/main">
  <w:divs>
    <w:div w:id="13154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iracismfascism@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2625</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2015-03-27T11:47:00Z</dcterms:created>
  <dcterms:modified xsi:type="dcterms:W3CDTF">2015-03-27T11:47:00Z</dcterms:modified>
</cp:coreProperties>
</file>