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E9" w:rsidRDefault="001C247A" w:rsidP="00D01D18">
      <w:pPr>
        <w:spacing w:line="360" w:lineRule="auto"/>
        <w:contextualSpacing/>
        <w:jc w:val="right"/>
      </w:pPr>
      <w:r>
        <w:t>ΑΘΗΝΑ</w:t>
      </w:r>
      <w:r w:rsidR="00381719">
        <w:t xml:space="preserve">   </w:t>
      </w:r>
      <w:r w:rsidR="00544DBB">
        <w:t>19</w:t>
      </w:r>
      <w:r w:rsidR="00381719">
        <w:t>/0</w:t>
      </w:r>
      <w:r w:rsidR="00962F06">
        <w:t>4</w:t>
      </w:r>
      <w:r w:rsidR="00DB2546">
        <w:t>/2017</w:t>
      </w:r>
      <w:r>
        <w:t xml:space="preserve">  </w:t>
      </w:r>
    </w:p>
    <w:p w:rsidR="0060796C" w:rsidRDefault="00447D69" w:rsidP="00D01D18">
      <w:pPr>
        <w:spacing w:line="360" w:lineRule="auto"/>
        <w:contextualSpacing/>
        <w:jc w:val="right"/>
      </w:pPr>
      <w:r>
        <w:t>ΑΡ. ΠΡΩΤ.</w:t>
      </w:r>
      <w:r w:rsidR="00A2047F">
        <w:t xml:space="preserve"> </w:t>
      </w:r>
      <w:r w:rsidR="00D2410C">
        <w:t>2991</w:t>
      </w:r>
    </w:p>
    <w:p w:rsidR="00904881" w:rsidRPr="00904881" w:rsidRDefault="00904881" w:rsidP="00904881">
      <w:pPr>
        <w:spacing w:line="360" w:lineRule="auto"/>
        <w:contextualSpacing/>
        <w:jc w:val="center"/>
        <w:rPr>
          <w:b/>
        </w:rPr>
      </w:pPr>
      <w:r w:rsidRPr="00904881">
        <w:rPr>
          <w:b/>
        </w:rPr>
        <w:t>ΔΕΛΤΙΟ ΤΥΠΟΥ</w:t>
      </w:r>
    </w:p>
    <w:p w:rsidR="00D2410C" w:rsidRDefault="00D2410C" w:rsidP="00D2410C">
      <w:pPr>
        <w:spacing w:line="360" w:lineRule="auto"/>
        <w:jc w:val="center"/>
        <w:rPr>
          <w:b/>
        </w:rPr>
      </w:pPr>
      <w:r w:rsidRPr="00904881">
        <w:rPr>
          <w:b/>
        </w:rPr>
        <w:t>ΚΑΡΑΜΑΝΔΑΝΕΙΟ ΝΟΣΟΚΟΜΕΙΟ</w:t>
      </w:r>
    </w:p>
    <w:p w:rsidR="00904881" w:rsidRPr="00904881" w:rsidRDefault="00904881" w:rsidP="00D2410C">
      <w:pPr>
        <w:spacing w:line="360" w:lineRule="auto"/>
        <w:jc w:val="center"/>
        <w:rPr>
          <w:b/>
        </w:rPr>
      </w:pPr>
    </w:p>
    <w:p w:rsidR="00D2410C" w:rsidRPr="00904881" w:rsidRDefault="00D2410C" w:rsidP="00D2410C">
      <w:pPr>
        <w:spacing w:line="360" w:lineRule="auto"/>
        <w:jc w:val="center"/>
        <w:rPr>
          <w:b/>
        </w:rPr>
      </w:pPr>
      <w:r w:rsidRPr="00904881">
        <w:rPr>
          <w:b/>
        </w:rPr>
        <w:t>Μεγάλη η</w:t>
      </w:r>
      <w:r w:rsidR="00705F98">
        <w:rPr>
          <w:b/>
        </w:rPr>
        <w:t xml:space="preserve"> πολύχρονη</w:t>
      </w:r>
      <w:r w:rsidRPr="00904881">
        <w:rPr>
          <w:b/>
        </w:rPr>
        <w:t xml:space="preserve"> προσφορά του</w:t>
      </w:r>
      <w:r w:rsidR="007458EB">
        <w:rPr>
          <w:b/>
        </w:rPr>
        <w:t>,</w:t>
      </w:r>
      <w:r w:rsidRPr="00904881">
        <w:rPr>
          <w:b/>
        </w:rPr>
        <w:t xml:space="preserve"> παρότι </w:t>
      </w:r>
      <w:r w:rsidR="00AB5EB1">
        <w:rPr>
          <w:b/>
        </w:rPr>
        <w:t xml:space="preserve">αντιμετωπίζει πολλαπλά </w:t>
      </w:r>
      <w:r w:rsidRPr="00904881">
        <w:rPr>
          <w:b/>
        </w:rPr>
        <w:t>προβλήματα</w:t>
      </w:r>
    </w:p>
    <w:p w:rsidR="0077677A" w:rsidRPr="00904881" w:rsidRDefault="0077677A" w:rsidP="00D2410C">
      <w:pPr>
        <w:spacing w:line="360" w:lineRule="auto"/>
        <w:jc w:val="center"/>
        <w:rPr>
          <w:b/>
        </w:rPr>
      </w:pPr>
      <w:r w:rsidRPr="00904881">
        <w:rPr>
          <w:b/>
        </w:rPr>
        <w:t>Λόγω των ελλείψεων ειδικοτήτων γιατρών</w:t>
      </w:r>
      <w:r w:rsidR="00705F98">
        <w:rPr>
          <w:b/>
        </w:rPr>
        <w:t xml:space="preserve"> θα</w:t>
      </w:r>
      <w:r w:rsidRPr="00904881">
        <w:rPr>
          <w:b/>
        </w:rPr>
        <w:t xml:space="preserve"> κινδυνεύ</w:t>
      </w:r>
      <w:r w:rsidR="00705F98">
        <w:rPr>
          <w:b/>
        </w:rPr>
        <w:t>σ</w:t>
      </w:r>
      <w:r w:rsidRPr="00904881">
        <w:rPr>
          <w:b/>
        </w:rPr>
        <w:t>ουν παιδιά</w:t>
      </w:r>
    </w:p>
    <w:p w:rsidR="0077677A" w:rsidRPr="00904881" w:rsidRDefault="0077677A" w:rsidP="00D2410C">
      <w:pPr>
        <w:spacing w:line="360" w:lineRule="auto"/>
        <w:jc w:val="center"/>
        <w:rPr>
          <w:b/>
        </w:rPr>
      </w:pPr>
      <w:r w:rsidRPr="00904881">
        <w:rPr>
          <w:b/>
        </w:rPr>
        <w:t>Άμεσα θα πρέπει να εκδοθεί πόρισμα για το θάνατο του 8χρονου κοριτσιού</w:t>
      </w:r>
    </w:p>
    <w:p w:rsidR="00D2410C" w:rsidRDefault="00D2410C" w:rsidP="00D2410C">
      <w:pPr>
        <w:spacing w:line="360" w:lineRule="auto"/>
        <w:jc w:val="both"/>
      </w:pPr>
    </w:p>
    <w:p w:rsidR="00EE33A6" w:rsidRDefault="00D2410C" w:rsidP="00D2410C">
      <w:pPr>
        <w:spacing w:line="360" w:lineRule="auto"/>
        <w:jc w:val="both"/>
      </w:pPr>
      <w:r>
        <w:tab/>
        <w:t xml:space="preserve">Ασφαλώς και </w:t>
      </w:r>
      <w:r w:rsidR="00687ADD">
        <w:t xml:space="preserve">θα </w:t>
      </w:r>
      <w:r>
        <w:t xml:space="preserve">πρέπει να διερευνηθούν τα αίτια του θανάτου του 8χρονου κοριτσιού </w:t>
      </w:r>
      <w:r w:rsidR="00687ADD">
        <w:t xml:space="preserve">με </w:t>
      </w:r>
      <w:r>
        <w:t xml:space="preserve">ιατροδικαστική έκθεση και να αποδοθούν τυχόν ευθύνες όπου υπάρχουν. Το πόρισμα πρέπει να εκδοθεί άμεσα για να μην επικρέμονται κατηγορίες προς πάσα κατεύθυνση με απόλυτο σεβασμό στους γονείς του </w:t>
      </w:r>
      <w:r w:rsidR="00687ADD">
        <w:t xml:space="preserve">τραγικού </w:t>
      </w:r>
      <w:r>
        <w:t xml:space="preserve">κοριτσιού </w:t>
      </w:r>
      <w:r w:rsidR="008C28E8">
        <w:t>και του προσωπικού του Νοσοκομείου</w:t>
      </w:r>
      <w:r w:rsidR="007458EB">
        <w:t>,</w:t>
      </w:r>
      <w:r w:rsidR="008C28E8">
        <w:t xml:space="preserve"> που δίνει τη ζωή του σε αντίξοες συνθήκες και σώζει παιδιά που κινδυνεύουν</w:t>
      </w:r>
      <w:r w:rsidR="007458EB">
        <w:t>,</w:t>
      </w:r>
      <w:r w:rsidR="008C28E8">
        <w:t xml:space="preserve"> εξαιτίας των τραγικών ελλείψεων ιατρικού </w:t>
      </w:r>
      <w:r w:rsidR="002805DF">
        <w:t>και νοσηλευτικού προσωπικού</w:t>
      </w:r>
      <w:r w:rsidR="008C28E8">
        <w:t>.</w:t>
      </w:r>
    </w:p>
    <w:p w:rsidR="008C28E8" w:rsidRDefault="008C28E8" w:rsidP="00D2410C">
      <w:pPr>
        <w:spacing w:line="360" w:lineRule="auto"/>
        <w:jc w:val="both"/>
      </w:pPr>
      <w:r>
        <w:tab/>
      </w:r>
      <w:r w:rsidR="00EE33A6">
        <w:t>Ελπίζουμε σήμερα να εκδοθεί το σχετικό πόρισμα και να μ</w:t>
      </w:r>
      <w:r>
        <w:t>ην έχουμε τα ίδια της Ζακύνθου</w:t>
      </w:r>
      <w:r w:rsidR="007458EB">
        <w:t>,</w:t>
      </w:r>
      <w:r>
        <w:t xml:space="preserve"> </w:t>
      </w:r>
      <w:r w:rsidR="00EE33A6">
        <w:t xml:space="preserve">δηλαδή </w:t>
      </w:r>
      <w:r>
        <w:t>να περάσουν τέσσερ</w:t>
      </w:r>
      <w:r w:rsidR="00EE33A6">
        <w:t>ε</w:t>
      </w:r>
      <w:r>
        <w:t>ις μήνες και να μην γνωρίζουμε από τι πέθανε το κοριτσάκι. Το ΚΑΡΑΜΑΝΔΑΝΕΙΟ Παιδιατρικό Νοσοκομείο</w:t>
      </w:r>
      <w:r w:rsidR="00645E22">
        <w:t xml:space="preserve"> εξυπηρετεί τα παιδιά του πληθυσμού</w:t>
      </w:r>
      <w:r>
        <w:t xml:space="preserve"> αναφοράς της 6</w:t>
      </w:r>
      <w:r w:rsidRPr="008C28E8">
        <w:rPr>
          <w:vertAlign w:val="superscript"/>
        </w:rPr>
        <w:t>ης</w:t>
      </w:r>
      <w:r w:rsidR="00645E22">
        <w:t xml:space="preserve"> ΥΠΕ</w:t>
      </w:r>
      <w:r w:rsidR="002152F2">
        <w:t xml:space="preserve"> </w:t>
      </w:r>
      <w:r w:rsidR="00645E22">
        <w:t>(</w:t>
      </w:r>
      <w:r w:rsidR="002152F2">
        <w:t>Πελοπόννησο, Δυτική Ελλάδα, Ήπειρο, νησιά Ιονίου.</w:t>
      </w:r>
      <w:r w:rsidR="00645E22">
        <w:t xml:space="preserve"> Από την Καλαμάτα μέχρι τα Ιωάννινα, την μεγαλύτερη σε έκταση ΥΠΕ της χώρας)</w:t>
      </w:r>
      <w:r w:rsidR="007458EB">
        <w:t>.</w:t>
      </w:r>
      <w:r w:rsidR="002152F2">
        <w:t xml:space="preserve"> Και όμως αντιμετωπίζεται από την κυβέρνηση ως ένα μικρό περιφερειακό Νοσοκομείο σε χρηματοδότηση και στελέχωση.</w:t>
      </w:r>
      <w:r w:rsidR="00DB5F72">
        <w:t xml:space="preserve"> </w:t>
      </w:r>
    </w:p>
    <w:p w:rsidR="00885491" w:rsidRDefault="00DB5F72" w:rsidP="00D2410C">
      <w:pPr>
        <w:spacing w:line="360" w:lineRule="auto"/>
        <w:jc w:val="both"/>
      </w:pPr>
      <w:r>
        <w:tab/>
        <w:t xml:space="preserve">Το Νοσοκομείο αντιμετωπίζει παιδιά από μίας ημέρας έως 16 ετών </w:t>
      </w:r>
      <w:r w:rsidR="00925CB9">
        <w:t>και στηρίζει</w:t>
      </w:r>
      <w:r w:rsidR="00A676D7">
        <w:t xml:space="preserve"> το σύνολο των Μονάδων Ν</w:t>
      </w:r>
      <w:r>
        <w:t>εογνών και των Παιδιατρικών κλινικών των Νοσοκομείων της 6</w:t>
      </w:r>
      <w:r w:rsidRPr="00DB5F72">
        <w:rPr>
          <w:vertAlign w:val="superscript"/>
        </w:rPr>
        <w:t>ης</w:t>
      </w:r>
      <w:r>
        <w:t xml:space="preserve"> ΥΠΕ. Το έτος 2016 </w:t>
      </w:r>
      <w:r w:rsidR="00925CB9">
        <w:t>προ</w:t>
      </w:r>
      <w:r>
        <w:t xml:space="preserve">σήλθαν στα επείγοντα 60.000 παιδιά. Έγιναν 6.000 εισαγωγές και 1.700 χειρουργεία. Όλα τα </w:t>
      </w:r>
      <w:r w:rsidR="00885491">
        <w:t>χειρουργικά</w:t>
      </w:r>
      <w:r>
        <w:t xml:space="preserve"> περιστατικά </w:t>
      </w:r>
      <w:r w:rsidR="00885491">
        <w:t xml:space="preserve">παιδιών </w:t>
      </w:r>
      <w:r>
        <w:t>της 6</w:t>
      </w:r>
      <w:r w:rsidRPr="00DB5F72">
        <w:rPr>
          <w:vertAlign w:val="superscript"/>
        </w:rPr>
        <w:t>ης</w:t>
      </w:r>
      <w:r>
        <w:t xml:space="preserve"> ΥΠΕ</w:t>
      </w:r>
      <w:r w:rsidR="00885491">
        <w:t xml:space="preserve"> αντιμετωπίζονται στο ΚΑΡΑΜΑΝΔΑΝΕΙΟ Νοσοκομείο (</w:t>
      </w:r>
      <w:r w:rsidR="00F90B90">
        <w:t>ορθοπεδικά</w:t>
      </w:r>
      <w:r w:rsidR="00885491">
        <w:t xml:space="preserve">, </w:t>
      </w:r>
      <w:proofErr w:type="spellStart"/>
      <w:r w:rsidR="00885491">
        <w:t>παιδοχειρουργικά</w:t>
      </w:r>
      <w:proofErr w:type="spellEnd"/>
      <w:r w:rsidR="00885491">
        <w:t xml:space="preserve">, </w:t>
      </w:r>
      <w:proofErr w:type="spellStart"/>
      <w:r w:rsidR="00885491">
        <w:t>παιδοουρολογι</w:t>
      </w:r>
      <w:r w:rsidR="00A676D7">
        <w:t>κά</w:t>
      </w:r>
      <w:proofErr w:type="spellEnd"/>
      <w:r w:rsidR="00A676D7">
        <w:t xml:space="preserve"> και </w:t>
      </w:r>
      <w:proofErr w:type="spellStart"/>
      <w:r w:rsidR="00A676D7">
        <w:t>παιδο</w:t>
      </w:r>
      <w:proofErr w:type="spellEnd"/>
      <w:r w:rsidR="00A676D7">
        <w:t>-ΩΡΛ</w:t>
      </w:r>
      <w:r w:rsidR="00885491">
        <w:t>).</w:t>
      </w:r>
    </w:p>
    <w:p w:rsidR="00C75CBF" w:rsidRDefault="00885491" w:rsidP="00D2410C">
      <w:pPr>
        <w:spacing w:line="360" w:lineRule="auto"/>
        <w:jc w:val="both"/>
      </w:pPr>
      <w:r>
        <w:lastRenderedPageBreak/>
        <w:tab/>
        <w:t>Είναι το μόνο Νοσοκομείο στην 6</w:t>
      </w:r>
      <w:r w:rsidRPr="00885491">
        <w:rPr>
          <w:vertAlign w:val="superscript"/>
        </w:rPr>
        <w:t>η</w:t>
      </w:r>
      <w:r>
        <w:t xml:space="preserve"> ΥΠΕ που δ</w:t>
      </w:r>
      <w:r w:rsidR="00A676D7">
        <w:t xml:space="preserve">ιαθέτει Παιδοχειρουργική Κλινική. Παιδοχειρουργική Κλινική </w:t>
      </w:r>
      <w:r w:rsidR="00691BDD">
        <w:t xml:space="preserve">δεν διαθέτει καν το Πανεπιστημιακό Νοσοκομείο του ΡΙΟΥ. </w:t>
      </w:r>
    </w:p>
    <w:p w:rsidR="00ED44AE" w:rsidRDefault="00691BDD" w:rsidP="00C75CBF">
      <w:pPr>
        <w:spacing w:line="360" w:lineRule="auto"/>
        <w:ind w:firstLine="720"/>
        <w:jc w:val="both"/>
      </w:pPr>
      <w:r>
        <w:t>Επίσης πραγματοποιήθηκαν 140.000 μικροβιολογικές εξετάσεις και 32.000 ακτινοδιαγνωστικές εξετάσεις. Διαθέτει 98 ανεπτυγμένες κλίνες, πάντα γεμάτες και τώρα αναπτύσσει παιδοψυχιατρική κλινική.</w:t>
      </w:r>
      <w:r w:rsidR="00A83BFE">
        <w:t xml:space="preserve"> Ταυτόχρονα</w:t>
      </w:r>
      <w:r w:rsidR="00C75CBF">
        <w:t>,</w:t>
      </w:r>
      <w:r w:rsidR="00A83BFE">
        <w:t xml:space="preserve"> </w:t>
      </w:r>
      <w:r w:rsidR="00A676D7">
        <w:t>στην εποπτεία του είναι το ΚΕΦΥΑ</w:t>
      </w:r>
      <w:r w:rsidR="00A83BFE">
        <w:t xml:space="preserve"> Πάτρας που περιθάλπει παιδιά με αναπηρία και το Ιατροπαιδαγωγικό Κέντρο για παιδοψυχιατρικές παθήσεις</w:t>
      </w:r>
      <w:r w:rsidR="00ED44AE">
        <w:t xml:space="preserve"> και όμως παρότι ουσιαστικά τριτοβάθμιο Νοσοκομείο στη λειτουργία του</w:t>
      </w:r>
      <w:r w:rsidR="00C75CBF">
        <w:t>,</w:t>
      </w:r>
      <w:r w:rsidR="00ED44AE">
        <w:t xml:space="preserve"> η κυβέρνηση το αντιμετωπίζει σαν το φτωχό συγγενή του συστήματος. Λαμβάνει</w:t>
      </w:r>
      <w:r w:rsidR="00A676D7">
        <w:t xml:space="preserve"> χαμηλή χρηματοδότηση αντίστοιχη</w:t>
      </w:r>
      <w:r w:rsidR="00ED44AE">
        <w:t xml:space="preserve"> με</w:t>
      </w:r>
      <w:r w:rsidR="00A676D7">
        <w:t xml:space="preserve"> τα</w:t>
      </w:r>
      <w:r w:rsidR="00ED44AE">
        <w:t xml:space="preserve"> μικρά περιφερειακά Νοσοκομεία</w:t>
      </w:r>
      <w:r w:rsidR="00A676D7">
        <w:t xml:space="preserve"> της 6</w:t>
      </w:r>
      <w:r w:rsidR="00A676D7" w:rsidRPr="00885491">
        <w:rPr>
          <w:vertAlign w:val="superscript"/>
        </w:rPr>
        <w:t>η</w:t>
      </w:r>
      <w:r w:rsidR="00A676D7">
        <w:t xml:space="preserve"> ΥΠΕ</w:t>
      </w:r>
      <w:r w:rsidR="00925CB9">
        <w:t>. Γ</w:t>
      </w:r>
      <w:r w:rsidR="00ED44AE">
        <w:t xml:space="preserve">ι’ αυτό και κατά καιρούς υπάρχει έλλειψη υλικών και αναπτύσσεται σε ένα </w:t>
      </w:r>
      <w:r w:rsidR="00A676D7">
        <w:t>παλαιό</w:t>
      </w:r>
      <w:r w:rsidR="00ED44AE">
        <w:t xml:space="preserve"> κτίριο.</w:t>
      </w:r>
    </w:p>
    <w:p w:rsidR="00B047F8" w:rsidRDefault="00ED44AE" w:rsidP="00D2410C">
      <w:pPr>
        <w:spacing w:line="360" w:lineRule="auto"/>
        <w:jc w:val="both"/>
      </w:pPr>
      <w:r>
        <w:tab/>
        <w:t xml:space="preserve">Υπάρχει μεγάλη έλλειψη χώρων με αποτέλεσμα οι γιατροί να μην μπορούν να κάνουν τη δουλειά τους. Η μελέτη για επέκταση του Νοσοκομείου </w:t>
      </w:r>
      <w:r w:rsidR="00B047F8">
        <w:t>με</w:t>
      </w:r>
      <w:r>
        <w:t xml:space="preserve"> νέα πτέρυγα</w:t>
      </w:r>
      <w:r w:rsidR="00B047F8">
        <w:t xml:space="preserve"> μένει στα χαρτιά. Τραγικές είναι οι ελλείψεις ιατρικού προσωπικού που θέτουν σε κίνδυνο τη ζωή παιδιών. Δεν διαθέτει κανέναν</w:t>
      </w:r>
      <w:r w:rsidR="00B047F8" w:rsidRPr="00904881">
        <w:rPr>
          <w:b/>
        </w:rPr>
        <w:t xml:space="preserve"> </w:t>
      </w:r>
      <w:proofErr w:type="spellStart"/>
      <w:r w:rsidR="00B047F8" w:rsidRPr="00904881">
        <w:rPr>
          <w:b/>
        </w:rPr>
        <w:t>παιδοκαρδιολόγο</w:t>
      </w:r>
      <w:proofErr w:type="spellEnd"/>
      <w:r w:rsidR="00B047F8">
        <w:t>.</w:t>
      </w:r>
    </w:p>
    <w:p w:rsidR="004E44B8" w:rsidRDefault="00B047F8" w:rsidP="00D2410C">
      <w:pPr>
        <w:spacing w:line="360" w:lineRule="auto"/>
        <w:jc w:val="both"/>
      </w:pPr>
      <w:r>
        <w:tab/>
        <w:t>Πως είναι δυνατόν ένα Παιδιατρικό Περιφερειακό Νοσοκομείο που εξυπηρετεί χιλιάδες παιδιά</w:t>
      </w:r>
      <w:r w:rsidR="00C75CBF">
        <w:t>,</w:t>
      </w:r>
      <w:r>
        <w:t xml:space="preserve"> που κάνει το σύνολο των παιδοχειρουργικών επεμβάσεων</w:t>
      </w:r>
      <w:r w:rsidR="00CD0C9E">
        <w:t xml:space="preserve">, να λειτουργεί με ασφάλεια χωρίς να διαθέτει </w:t>
      </w:r>
      <w:proofErr w:type="spellStart"/>
      <w:r w:rsidR="00CD0C9E" w:rsidRPr="00904881">
        <w:rPr>
          <w:b/>
        </w:rPr>
        <w:t>παιδοκαρδιολόγο</w:t>
      </w:r>
      <w:proofErr w:type="spellEnd"/>
      <w:r w:rsidR="00CD0C9E">
        <w:t>;</w:t>
      </w:r>
    </w:p>
    <w:p w:rsidR="004E44B8" w:rsidRDefault="004E44B8" w:rsidP="00D2410C">
      <w:pPr>
        <w:spacing w:line="360" w:lineRule="auto"/>
        <w:jc w:val="both"/>
      </w:pPr>
      <w:r>
        <w:tab/>
        <w:t xml:space="preserve">Δεν διαθέτει κανέναν </w:t>
      </w:r>
      <w:proofErr w:type="spellStart"/>
      <w:r w:rsidRPr="004E44B8">
        <w:rPr>
          <w:b/>
        </w:rPr>
        <w:t>παιδοοφθαλμίατρο</w:t>
      </w:r>
      <w:proofErr w:type="spellEnd"/>
      <w:r>
        <w:t xml:space="preserve"> και τα μηχανήματα εκατομμυρίων ευρώ σκουριάζουν εδώ και αρκετό καιρό, τώρα περιμένουν έναν επικουρικό.</w:t>
      </w:r>
    </w:p>
    <w:p w:rsidR="004E44B8" w:rsidRDefault="004E44B8" w:rsidP="00D2410C">
      <w:pPr>
        <w:spacing w:line="360" w:lineRule="auto"/>
        <w:jc w:val="both"/>
      </w:pPr>
      <w:r>
        <w:tab/>
        <w:t xml:space="preserve">Τα παιδιά για τις απαραίτητες εξετάσεις του σχολείου </w:t>
      </w:r>
      <w:r w:rsidR="00C75CBF">
        <w:t>τους,</w:t>
      </w:r>
      <w:r>
        <w:t xml:space="preserve"> αναγκάζονται να πηγαίνουν και να τα σκάνε σε ιδιώτες ιατρούς.</w:t>
      </w:r>
    </w:p>
    <w:p w:rsidR="004E44B8" w:rsidRDefault="004E44B8" w:rsidP="00D2410C">
      <w:pPr>
        <w:spacing w:line="360" w:lineRule="auto"/>
        <w:jc w:val="both"/>
      </w:pPr>
      <w:r>
        <w:tab/>
        <w:t xml:space="preserve">Δεν διαθέτει κανέναν </w:t>
      </w:r>
      <w:proofErr w:type="spellStart"/>
      <w:r w:rsidRPr="004E44B8">
        <w:rPr>
          <w:b/>
        </w:rPr>
        <w:t>παιδοογκολόγο</w:t>
      </w:r>
      <w:proofErr w:type="spellEnd"/>
      <w:r w:rsidRPr="004E44B8">
        <w:rPr>
          <w:b/>
        </w:rPr>
        <w:t xml:space="preserve"> </w:t>
      </w:r>
      <w:r>
        <w:t>γι’ αυτό και δεν γίνονται οι χημειοθεραπείες και οι γονείς αναγκάζονται να πηγαίνουν τα παιδιά στα Νοσοκομεία Παίδων της Αττικής.</w:t>
      </w:r>
    </w:p>
    <w:p w:rsidR="00D6585D" w:rsidRDefault="004E44B8" w:rsidP="00D2410C">
      <w:pPr>
        <w:spacing w:line="360" w:lineRule="auto"/>
        <w:jc w:val="both"/>
      </w:pPr>
      <w:r>
        <w:tab/>
        <w:t xml:space="preserve">Δεν </w:t>
      </w:r>
      <w:r w:rsidR="00D6585D">
        <w:t>διαθέτει</w:t>
      </w:r>
      <w:r>
        <w:t xml:space="preserve"> κανέναν</w:t>
      </w:r>
      <w:r w:rsidRPr="0034556B">
        <w:rPr>
          <w:b/>
        </w:rPr>
        <w:t xml:space="preserve"> </w:t>
      </w:r>
      <w:proofErr w:type="spellStart"/>
      <w:r w:rsidR="0034556B" w:rsidRPr="0034556B">
        <w:rPr>
          <w:b/>
        </w:rPr>
        <w:t>παιδο</w:t>
      </w:r>
      <w:r w:rsidRPr="0034556B">
        <w:rPr>
          <w:b/>
        </w:rPr>
        <w:t>δοντίατρο</w:t>
      </w:r>
      <w:proofErr w:type="spellEnd"/>
      <w:r w:rsidR="00D6585D">
        <w:t>.</w:t>
      </w:r>
      <w:r>
        <w:t xml:space="preserve"> </w:t>
      </w:r>
    </w:p>
    <w:p w:rsidR="00F114B9" w:rsidRDefault="00D6585D" w:rsidP="00D6585D">
      <w:pPr>
        <w:spacing w:line="360" w:lineRule="auto"/>
        <w:ind w:firstLine="720"/>
        <w:jc w:val="both"/>
      </w:pPr>
      <w:r>
        <w:t>Κ</w:t>
      </w:r>
      <w:r w:rsidR="004E44B8">
        <w:t>αι</w:t>
      </w:r>
      <w:r>
        <w:t xml:space="preserve"> σε</w:t>
      </w:r>
      <w:r w:rsidR="004E44B8">
        <w:t xml:space="preserve"> άλλες ειδικότητες</w:t>
      </w:r>
      <w:r>
        <w:t xml:space="preserve"> ιατρών</w:t>
      </w:r>
      <w:r w:rsidR="004E44B8">
        <w:t xml:space="preserve"> η κάλυψη γίνεται περιστασιακά με επικουρικούς γιατρούς</w:t>
      </w:r>
      <w:r w:rsidR="00C75CBF">
        <w:t>,</w:t>
      </w:r>
      <w:r w:rsidR="00F114B9">
        <w:t xml:space="preserve"> που λόγω της φύσης του Νοσοκομείου</w:t>
      </w:r>
      <w:r w:rsidR="00C75CBF">
        <w:t>,</w:t>
      </w:r>
      <w:r w:rsidR="00F114B9">
        <w:t xml:space="preserve"> </w:t>
      </w:r>
      <w:r w:rsidR="00A676D7">
        <w:t>μέχρι να προσαρμοστούν λήγει η σύμβασή τους</w:t>
      </w:r>
      <w:r w:rsidR="00F114B9">
        <w:t xml:space="preserve">. </w:t>
      </w:r>
    </w:p>
    <w:p w:rsidR="00DB5F72" w:rsidRDefault="00F114B9" w:rsidP="00D2410C">
      <w:pPr>
        <w:spacing w:line="360" w:lineRule="auto"/>
        <w:jc w:val="both"/>
      </w:pPr>
      <w:r>
        <w:tab/>
        <w:t>Μεγάλες είναι οι ελλείψ</w:t>
      </w:r>
      <w:r w:rsidR="00D6585D">
        <w:t>εις σε διοικητικό προσωπικό όπω</w:t>
      </w:r>
      <w:r>
        <w:t>ς επίσης υπάρχουν ελλείψεις και στο νοσηλευτικό προσωπικό.</w:t>
      </w:r>
      <w:r w:rsidR="00DB5F72">
        <w:t xml:space="preserve"> </w:t>
      </w:r>
    </w:p>
    <w:p w:rsidR="00077ED0" w:rsidRDefault="00C75CBF" w:rsidP="00B24EAC">
      <w:pPr>
        <w:spacing w:line="360" w:lineRule="auto"/>
        <w:jc w:val="both"/>
      </w:pPr>
      <w:r>
        <w:tab/>
        <w:t>Δυστυχώς ένα Ν</w:t>
      </w:r>
      <w:r w:rsidR="00F114B9">
        <w:t>οσοκομείο</w:t>
      </w:r>
      <w:r>
        <w:t>,</w:t>
      </w:r>
      <w:r w:rsidR="00F114B9">
        <w:t xml:space="preserve"> που χρειάστηκε να το επισκεφτούν σχεδόν όλες οι οικογένειες με άρρωστα παιδιά της Πελοποννήσου, της Δυτικής Ελλάδας, της Ηπείρου και των </w:t>
      </w:r>
      <w:r>
        <w:t>Ιονίων Νή</w:t>
      </w:r>
      <w:r w:rsidR="00F114B9">
        <w:t>σ</w:t>
      </w:r>
      <w:r>
        <w:t>ω</w:t>
      </w:r>
      <w:r w:rsidR="00F114B9">
        <w:t>ν</w:t>
      </w:r>
      <w:r>
        <w:t>,</w:t>
      </w:r>
      <w:r w:rsidR="00F114B9">
        <w:t xml:space="preserve"> καταρρέει. Η κάλυψη σε γιατρούς είναι κάτω του ορίου ασφαλείας</w:t>
      </w:r>
      <w:r w:rsidR="00B24EAC">
        <w:t>.</w:t>
      </w:r>
    </w:p>
    <w:p w:rsidR="00077ED0" w:rsidRDefault="00077ED0" w:rsidP="00077ED0">
      <w:pPr>
        <w:pStyle w:val="a8"/>
        <w:ind w:left="1440" w:firstLine="0"/>
        <w:jc w:val="center"/>
        <w:rPr>
          <w:rFonts w:ascii="Times New Roman" w:hAnsi="Times New Roman"/>
          <w:b/>
        </w:rPr>
      </w:pPr>
    </w:p>
    <w:p w:rsidR="00077ED0" w:rsidRDefault="00077ED0" w:rsidP="00077ED0">
      <w:pPr>
        <w:pStyle w:val="a8"/>
        <w:ind w:left="1440" w:firstLine="0"/>
        <w:jc w:val="center"/>
        <w:rPr>
          <w:rFonts w:ascii="Times New Roman" w:hAnsi="Times New Roman"/>
          <w:b/>
          <w:sz w:val="28"/>
          <w:szCs w:val="28"/>
        </w:rPr>
      </w:pPr>
      <w:r>
        <w:rPr>
          <w:rFonts w:ascii="Times New Roman" w:hAnsi="Times New Roman"/>
          <w:b/>
          <w:sz w:val="28"/>
          <w:szCs w:val="28"/>
        </w:rPr>
        <w:t>ΠΑΝΕΛΛΑΔΙΚΗ ΣΥΓΚΕΝΤΡΩΣΗ ΣΤΑ ΙΩΑΝΝΙΝΑ</w:t>
      </w:r>
    </w:p>
    <w:p w:rsidR="00077ED0" w:rsidRDefault="00077ED0" w:rsidP="00077ED0">
      <w:pPr>
        <w:jc w:val="center"/>
        <w:rPr>
          <w:b/>
          <w:sz w:val="28"/>
          <w:szCs w:val="28"/>
        </w:rPr>
      </w:pPr>
      <w:r>
        <w:rPr>
          <w:b/>
          <w:sz w:val="28"/>
          <w:szCs w:val="28"/>
        </w:rPr>
        <w:t>ΤΟ ΚΑΡΑΒΑΝΙ ΤΗΣ ΥΓΕΙΑΣ</w:t>
      </w:r>
    </w:p>
    <w:p w:rsidR="00077ED0" w:rsidRDefault="00077ED0" w:rsidP="00077ED0">
      <w:pPr>
        <w:jc w:val="center"/>
        <w:rPr>
          <w:b/>
          <w:sz w:val="28"/>
          <w:szCs w:val="28"/>
        </w:rPr>
      </w:pPr>
      <w:r>
        <w:rPr>
          <w:b/>
          <w:sz w:val="28"/>
          <w:szCs w:val="28"/>
        </w:rPr>
        <w:t>ΣΥΝΕΧΙΖΕΙ</w:t>
      </w:r>
    </w:p>
    <w:p w:rsidR="00077ED0" w:rsidRDefault="00077ED0" w:rsidP="00077ED0">
      <w:pPr>
        <w:jc w:val="center"/>
        <w:rPr>
          <w:b/>
          <w:sz w:val="28"/>
          <w:szCs w:val="28"/>
        </w:rPr>
      </w:pPr>
      <w:r>
        <w:rPr>
          <w:b/>
          <w:sz w:val="28"/>
          <w:szCs w:val="28"/>
        </w:rPr>
        <w:t>ΤΟ ΔΡΟΜΟ ΤΟΥ</w:t>
      </w:r>
    </w:p>
    <w:p w:rsidR="00077ED0" w:rsidRDefault="00077ED0" w:rsidP="00AE512E">
      <w:pPr>
        <w:spacing w:line="360" w:lineRule="auto"/>
        <w:contextualSpacing/>
        <w:jc w:val="center"/>
      </w:pPr>
    </w:p>
    <w:p w:rsidR="00077ED0" w:rsidRDefault="00077ED0" w:rsidP="00AE512E">
      <w:pPr>
        <w:spacing w:line="360" w:lineRule="auto"/>
        <w:contextualSpacing/>
        <w:jc w:val="both"/>
        <w:rPr>
          <w:b/>
        </w:rPr>
      </w:pPr>
      <w:r>
        <w:tab/>
        <w:t xml:space="preserve">Θα </w:t>
      </w:r>
      <w:r>
        <w:rPr>
          <w:b/>
        </w:rPr>
        <w:t xml:space="preserve">εκκινήσει στις 10πμ από το ΓΙΑΝΝΙΩΤΙΚΟ ΣΑΛΟΝΙ. Με ΠΟΡΕΙΑ θα διέλθει από το κέντρο της πόλης, θα φτάσει στη λίμνη, θα επιβιβασθεί σε καραβάκια και θα καταλήξει στο νησάκι Ιωαννίνων στο οποίο θα πραγματοποιηθούν εκδηλώσεις. </w:t>
      </w:r>
    </w:p>
    <w:p w:rsidR="00077ED0" w:rsidRDefault="00077ED0" w:rsidP="00077ED0">
      <w:pPr>
        <w:jc w:val="both"/>
      </w:pPr>
    </w:p>
    <w:p w:rsidR="00077ED0" w:rsidRDefault="00077ED0" w:rsidP="00077ED0">
      <w:pPr>
        <w:jc w:val="center"/>
        <w:rPr>
          <w:b/>
        </w:rPr>
      </w:pPr>
      <w:r>
        <w:rPr>
          <w:b/>
        </w:rPr>
        <w:t>Δεν θα επιτρέψουμε να βουλιάξουν</w:t>
      </w:r>
    </w:p>
    <w:p w:rsidR="00077ED0" w:rsidRDefault="00077ED0" w:rsidP="00077ED0">
      <w:pPr>
        <w:jc w:val="center"/>
        <w:rPr>
          <w:b/>
        </w:rPr>
      </w:pPr>
    </w:p>
    <w:p w:rsidR="00077ED0" w:rsidRDefault="00077ED0" w:rsidP="00077ED0">
      <w:pPr>
        <w:jc w:val="center"/>
        <w:rPr>
          <w:b/>
        </w:rPr>
      </w:pPr>
      <w:r>
        <w:rPr>
          <w:b/>
        </w:rPr>
        <w:t xml:space="preserve">Το ΕΣΥ – το ΕΚΑΒ – την ΠΡΟΝΟΙΑ </w:t>
      </w:r>
    </w:p>
    <w:p w:rsidR="00C75CBF" w:rsidRDefault="00C75CBF" w:rsidP="00BE7DB2">
      <w:pPr>
        <w:spacing w:line="360" w:lineRule="auto"/>
        <w:jc w:val="both"/>
      </w:pPr>
    </w:p>
    <w:p w:rsidR="00C75CBF" w:rsidRPr="00A2047F" w:rsidRDefault="00C75CBF" w:rsidP="00BE7DB2">
      <w:pPr>
        <w:spacing w:line="360" w:lineRule="auto"/>
        <w:jc w:val="both"/>
      </w:pPr>
    </w:p>
    <w:p w:rsidR="003A68B7" w:rsidRDefault="00447D69" w:rsidP="00BE7DB2">
      <w:pPr>
        <w:jc w:val="center"/>
      </w:pPr>
      <w:r>
        <w:t>ΓΙΑ ΤΗΝ Ε.Ε. ΤΗΣ ΠΟΕΔΗΝ</w:t>
      </w:r>
    </w:p>
    <w:p w:rsidR="00C75CBF" w:rsidRDefault="00C75CBF" w:rsidP="00BE7DB2">
      <w:pPr>
        <w:jc w:val="center"/>
      </w:pPr>
    </w:p>
    <w:p w:rsidR="00447D69" w:rsidRDefault="00447D69" w:rsidP="00447D69">
      <w:pPr>
        <w:jc w:val="center"/>
      </w:pPr>
      <w:r>
        <w:t>Ο ΠΡΟΕΔΡΟΣ</w:t>
      </w:r>
      <w:r>
        <w:tab/>
      </w:r>
      <w:r>
        <w:tab/>
      </w:r>
      <w:r>
        <w:tab/>
        <w:t>Ο ΓΕΝ. ΓΡΑΜΜΑΤΕΑΣ</w:t>
      </w:r>
    </w:p>
    <w:p w:rsidR="00447D69" w:rsidRDefault="00447D69" w:rsidP="00447D69">
      <w:pPr>
        <w:jc w:val="center"/>
      </w:pPr>
    </w:p>
    <w:p w:rsidR="00447D69" w:rsidRDefault="00447D69" w:rsidP="00447D69">
      <w:pPr>
        <w:jc w:val="center"/>
      </w:pPr>
    </w:p>
    <w:p w:rsidR="00447D69" w:rsidRPr="00447D69" w:rsidRDefault="00447D69" w:rsidP="00447D69">
      <w:pPr>
        <w:spacing w:line="360" w:lineRule="auto"/>
        <w:jc w:val="center"/>
      </w:pPr>
      <w:r>
        <w:t>ΜΙΧΑΛΗΣ ΓΙΑΝΝΑΚΟΣ</w:t>
      </w:r>
      <w:r>
        <w:tab/>
      </w:r>
      <w:r>
        <w:tab/>
      </w:r>
      <w:r>
        <w:tab/>
        <w:t>ΧΡΗΣΤΟΣ ΠΑΠΑΝΑΣΤΑΣΗΣ</w:t>
      </w:r>
    </w:p>
    <w:sectPr w:rsidR="00447D69" w:rsidRPr="00447D6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80E" w:rsidRDefault="005D080E">
      <w:r>
        <w:separator/>
      </w:r>
    </w:p>
  </w:endnote>
  <w:endnote w:type="continuationSeparator" w:id="0">
    <w:p w:rsidR="005D080E" w:rsidRDefault="005D08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CC5703" w:rsidP="00501381">
    <w:pPr>
      <w:rPr>
        <w:rFonts w:ascii="Arial" w:hAnsi="Arial" w:cs="Arial"/>
        <w:b/>
        <w:color w:val="008000"/>
        <w:sz w:val="16"/>
        <w:szCs w:val="16"/>
        <w:lang w:val="en-US"/>
      </w:rPr>
    </w:pPr>
    <w:r>
      <w:rPr>
        <w:rFonts w:ascii="Arial" w:hAnsi="Arial" w:cs="Arial"/>
        <w:b/>
        <w:noProof/>
        <w:color w:val="008000"/>
        <w:sz w:val="16"/>
        <w:szCs w:val="16"/>
      </w:rPr>
      <w:pict>
        <v:line id="_x0000_s2051"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CC5703"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80E" w:rsidRDefault="005D080E">
      <w:r>
        <w:separator/>
      </w:r>
    </w:p>
  </w:footnote>
  <w:footnote w:type="continuationSeparator" w:id="0">
    <w:p w:rsidR="005D080E" w:rsidRDefault="005D0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A676D7" w:rsidP="00986F96">
          <w:pPr>
            <w:pStyle w:val="a3"/>
          </w:pPr>
          <w:r>
            <w:rPr>
              <w:noProof/>
            </w:rPr>
            <w:drawing>
              <wp:inline distT="0" distB="0" distL="0" distR="0">
                <wp:extent cx="802005" cy="1017905"/>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2005" cy="1017905"/>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CC5703" w:rsidP="006001F3">
          <w:pPr>
            <w:jc w:val="center"/>
            <w:rPr>
              <w:rFonts w:ascii="Arial" w:hAnsi="Arial" w:cs="Arial"/>
              <w:b/>
              <w:color w:val="008000"/>
              <w:sz w:val="16"/>
              <w:szCs w:val="16"/>
              <w:lang w:val="en-US"/>
            </w:rPr>
          </w:pPr>
          <w:r w:rsidRPr="00CC5703">
            <w:rPr>
              <w:rFonts w:ascii="Arial" w:hAnsi="Arial" w:cs="Arial"/>
              <w:b/>
              <w:noProof/>
              <w:color w:val="990000"/>
              <w:sz w:val="36"/>
              <w:szCs w:val="36"/>
            </w:rPr>
            <w:pict>
              <v:line id="_x0000_s2049"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199643B1"/>
    <w:multiLevelType w:val="hybridMultilevel"/>
    <w:tmpl w:val="1EBA2B3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48827D9"/>
    <w:multiLevelType w:val="hybridMultilevel"/>
    <w:tmpl w:val="CBC858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5600ADD"/>
    <w:multiLevelType w:val="hybridMultilevel"/>
    <w:tmpl w:val="C360B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66242B9"/>
    <w:multiLevelType w:val="hybridMultilevel"/>
    <w:tmpl w:val="DE08857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2BA51B2C"/>
    <w:multiLevelType w:val="hybridMultilevel"/>
    <w:tmpl w:val="33DC03D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3011F7"/>
    <w:multiLevelType w:val="hybridMultilevel"/>
    <w:tmpl w:val="66AC5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48D4CF4"/>
    <w:multiLevelType w:val="hybridMultilevel"/>
    <w:tmpl w:val="32A6670C"/>
    <w:lvl w:ilvl="0" w:tplc="1B6C82B8">
      <w:numFmt w:val="bullet"/>
      <w:lvlText w:val="-"/>
      <w:lvlJc w:val="left"/>
      <w:pPr>
        <w:ind w:left="420" w:hanging="360"/>
      </w:pPr>
      <w:rPr>
        <w:rFonts w:ascii="Times New Roman" w:eastAsia="Times New Roman" w:hAnsi="Times New Roman"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EA57A40"/>
    <w:multiLevelType w:val="hybridMultilevel"/>
    <w:tmpl w:val="7C28832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66B2868"/>
    <w:multiLevelType w:val="hybridMultilevel"/>
    <w:tmpl w:val="A3B042A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D464AAB"/>
    <w:multiLevelType w:val="hybridMultilevel"/>
    <w:tmpl w:val="851CFB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89E6619"/>
    <w:multiLevelType w:val="hybridMultilevel"/>
    <w:tmpl w:val="7F28860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6D9F39A3"/>
    <w:multiLevelType w:val="hybridMultilevel"/>
    <w:tmpl w:val="A03C9C5E"/>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5"/>
  </w:num>
  <w:num w:numId="14">
    <w:abstractNumId w:val="19"/>
  </w:num>
  <w:num w:numId="15">
    <w:abstractNumId w:val="9"/>
  </w:num>
  <w:num w:numId="16">
    <w:abstractNumId w:val="12"/>
  </w:num>
  <w:num w:numId="17">
    <w:abstractNumId w:val="18"/>
  </w:num>
  <w:num w:numId="18">
    <w:abstractNumId w:val="8"/>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1"/>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hdrShapeDefaults>
    <o:shapedefaults v:ext="edit" spidmax="7170">
      <o:colormru v:ext="edit" colors="#900"/>
    </o:shapedefaults>
    <o:shapelayout v:ext="edit">
      <o:idmap v:ext="edit" data="2"/>
    </o:shapelayout>
  </w:hdrShapeDefaults>
  <w:footnotePr>
    <w:footnote w:id="-1"/>
    <w:footnote w:id="0"/>
  </w:footnotePr>
  <w:endnotePr>
    <w:endnote w:id="-1"/>
    <w:endnote w:id="0"/>
  </w:endnotePr>
  <w:compat/>
  <w:rsids>
    <w:rsidRoot w:val="001971A3"/>
    <w:rsid w:val="00022C40"/>
    <w:rsid w:val="000257B3"/>
    <w:rsid w:val="00041EB3"/>
    <w:rsid w:val="00052696"/>
    <w:rsid w:val="000530C8"/>
    <w:rsid w:val="00057329"/>
    <w:rsid w:val="00073716"/>
    <w:rsid w:val="00077ED0"/>
    <w:rsid w:val="00084B59"/>
    <w:rsid w:val="000A1DBC"/>
    <w:rsid w:val="000B2E9A"/>
    <w:rsid w:val="000E1695"/>
    <w:rsid w:val="00100E3B"/>
    <w:rsid w:val="00116DC3"/>
    <w:rsid w:val="00134031"/>
    <w:rsid w:val="00173AC2"/>
    <w:rsid w:val="0017452A"/>
    <w:rsid w:val="001971A3"/>
    <w:rsid w:val="001A7155"/>
    <w:rsid w:val="001B1B03"/>
    <w:rsid w:val="001C2370"/>
    <w:rsid w:val="001C247A"/>
    <w:rsid w:val="001D2747"/>
    <w:rsid w:val="001D7526"/>
    <w:rsid w:val="001F2B9A"/>
    <w:rsid w:val="001F612E"/>
    <w:rsid w:val="0020467C"/>
    <w:rsid w:val="00204B74"/>
    <w:rsid w:val="00206FCD"/>
    <w:rsid w:val="002152F2"/>
    <w:rsid w:val="00220BA9"/>
    <w:rsid w:val="00221FF0"/>
    <w:rsid w:val="0022200A"/>
    <w:rsid w:val="00240D2C"/>
    <w:rsid w:val="00257AE3"/>
    <w:rsid w:val="002637CC"/>
    <w:rsid w:val="0026709C"/>
    <w:rsid w:val="002750DF"/>
    <w:rsid w:val="002805DF"/>
    <w:rsid w:val="00286451"/>
    <w:rsid w:val="002A535F"/>
    <w:rsid w:val="002C342D"/>
    <w:rsid w:val="002C3699"/>
    <w:rsid w:val="002E127E"/>
    <w:rsid w:val="002E69FE"/>
    <w:rsid w:val="002F18E9"/>
    <w:rsid w:val="00313567"/>
    <w:rsid w:val="003221E2"/>
    <w:rsid w:val="003340E8"/>
    <w:rsid w:val="00337ECE"/>
    <w:rsid w:val="00342C75"/>
    <w:rsid w:val="00343552"/>
    <w:rsid w:val="0034556B"/>
    <w:rsid w:val="00361763"/>
    <w:rsid w:val="00372D10"/>
    <w:rsid w:val="00380554"/>
    <w:rsid w:val="00381719"/>
    <w:rsid w:val="003932AE"/>
    <w:rsid w:val="003A4718"/>
    <w:rsid w:val="003A68B7"/>
    <w:rsid w:val="003B44E2"/>
    <w:rsid w:val="003C2AAC"/>
    <w:rsid w:val="003C72B7"/>
    <w:rsid w:val="003D0300"/>
    <w:rsid w:val="003E7057"/>
    <w:rsid w:val="004124E4"/>
    <w:rsid w:val="00415948"/>
    <w:rsid w:val="00416AA7"/>
    <w:rsid w:val="00421C1B"/>
    <w:rsid w:val="00421F14"/>
    <w:rsid w:val="00422B91"/>
    <w:rsid w:val="0043386F"/>
    <w:rsid w:val="0044748E"/>
    <w:rsid w:val="00447B6C"/>
    <w:rsid w:val="00447C42"/>
    <w:rsid w:val="00447D69"/>
    <w:rsid w:val="004610A8"/>
    <w:rsid w:val="004652AA"/>
    <w:rsid w:val="00477EC7"/>
    <w:rsid w:val="004859BD"/>
    <w:rsid w:val="0049016C"/>
    <w:rsid w:val="004A038D"/>
    <w:rsid w:val="004A12BB"/>
    <w:rsid w:val="004B2AA5"/>
    <w:rsid w:val="004C42FB"/>
    <w:rsid w:val="004C6C5C"/>
    <w:rsid w:val="004D14AD"/>
    <w:rsid w:val="004D2B88"/>
    <w:rsid w:val="004D2E78"/>
    <w:rsid w:val="004E44B8"/>
    <w:rsid w:val="004E568A"/>
    <w:rsid w:val="004F66A0"/>
    <w:rsid w:val="00501372"/>
    <w:rsid w:val="00501381"/>
    <w:rsid w:val="00502081"/>
    <w:rsid w:val="00507597"/>
    <w:rsid w:val="0051442D"/>
    <w:rsid w:val="00544DBB"/>
    <w:rsid w:val="0054539B"/>
    <w:rsid w:val="00562AF8"/>
    <w:rsid w:val="00563E61"/>
    <w:rsid w:val="005700EF"/>
    <w:rsid w:val="00597135"/>
    <w:rsid w:val="005A0B48"/>
    <w:rsid w:val="005A2FBC"/>
    <w:rsid w:val="005A4BBC"/>
    <w:rsid w:val="005A6791"/>
    <w:rsid w:val="005D080E"/>
    <w:rsid w:val="005D1976"/>
    <w:rsid w:val="005D4ECD"/>
    <w:rsid w:val="005D7A4E"/>
    <w:rsid w:val="005E7257"/>
    <w:rsid w:val="005F2D20"/>
    <w:rsid w:val="005F4D98"/>
    <w:rsid w:val="006001F3"/>
    <w:rsid w:val="0060796C"/>
    <w:rsid w:val="00624691"/>
    <w:rsid w:val="00626F72"/>
    <w:rsid w:val="0062738F"/>
    <w:rsid w:val="00634402"/>
    <w:rsid w:val="006401DE"/>
    <w:rsid w:val="00645E22"/>
    <w:rsid w:val="00687ADD"/>
    <w:rsid w:val="00691BDD"/>
    <w:rsid w:val="006A1753"/>
    <w:rsid w:val="006A17FC"/>
    <w:rsid w:val="006A5A11"/>
    <w:rsid w:val="006C6DE2"/>
    <w:rsid w:val="006F6718"/>
    <w:rsid w:val="006F6D99"/>
    <w:rsid w:val="00703827"/>
    <w:rsid w:val="00705F98"/>
    <w:rsid w:val="00734F0D"/>
    <w:rsid w:val="007458EB"/>
    <w:rsid w:val="00754834"/>
    <w:rsid w:val="0076621E"/>
    <w:rsid w:val="00771B17"/>
    <w:rsid w:val="00772C73"/>
    <w:rsid w:val="0077677A"/>
    <w:rsid w:val="007902F5"/>
    <w:rsid w:val="007A5DA6"/>
    <w:rsid w:val="007A7F33"/>
    <w:rsid w:val="007B32F3"/>
    <w:rsid w:val="007E71D0"/>
    <w:rsid w:val="008079A4"/>
    <w:rsid w:val="00807AB7"/>
    <w:rsid w:val="00822CEF"/>
    <w:rsid w:val="0082430F"/>
    <w:rsid w:val="00834DE5"/>
    <w:rsid w:val="00852B29"/>
    <w:rsid w:val="00860221"/>
    <w:rsid w:val="0086221B"/>
    <w:rsid w:val="00875A44"/>
    <w:rsid w:val="00885491"/>
    <w:rsid w:val="00886630"/>
    <w:rsid w:val="008866EE"/>
    <w:rsid w:val="00890361"/>
    <w:rsid w:val="00896BDF"/>
    <w:rsid w:val="008A2086"/>
    <w:rsid w:val="008A5AEA"/>
    <w:rsid w:val="008C28E8"/>
    <w:rsid w:val="008C54F0"/>
    <w:rsid w:val="008D7EE9"/>
    <w:rsid w:val="008E1D34"/>
    <w:rsid w:val="0090421C"/>
    <w:rsid w:val="00904881"/>
    <w:rsid w:val="00906F53"/>
    <w:rsid w:val="00911673"/>
    <w:rsid w:val="00925CB9"/>
    <w:rsid w:val="00935752"/>
    <w:rsid w:val="00947EC8"/>
    <w:rsid w:val="009629DB"/>
    <w:rsid w:val="00962F06"/>
    <w:rsid w:val="009652B9"/>
    <w:rsid w:val="00970C24"/>
    <w:rsid w:val="00972520"/>
    <w:rsid w:val="00973D5E"/>
    <w:rsid w:val="0098487B"/>
    <w:rsid w:val="00986F96"/>
    <w:rsid w:val="009A298F"/>
    <w:rsid w:val="009A68A3"/>
    <w:rsid w:val="009B42B3"/>
    <w:rsid w:val="009B5899"/>
    <w:rsid w:val="009B7A4A"/>
    <w:rsid w:val="009C10D6"/>
    <w:rsid w:val="009C2607"/>
    <w:rsid w:val="009D2045"/>
    <w:rsid w:val="009F018D"/>
    <w:rsid w:val="009F4598"/>
    <w:rsid w:val="00A03D6D"/>
    <w:rsid w:val="00A1217A"/>
    <w:rsid w:val="00A2047F"/>
    <w:rsid w:val="00A21FF0"/>
    <w:rsid w:val="00A375B8"/>
    <w:rsid w:val="00A427CE"/>
    <w:rsid w:val="00A4659B"/>
    <w:rsid w:val="00A63CB7"/>
    <w:rsid w:val="00A651AA"/>
    <w:rsid w:val="00A676D7"/>
    <w:rsid w:val="00A81E93"/>
    <w:rsid w:val="00A83BFE"/>
    <w:rsid w:val="00AB5EB1"/>
    <w:rsid w:val="00AB728C"/>
    <w:rsid w:val="00AC18FE"/>
    <w:rsid w:val="00AC54FD"/>
    <w:rsid w:val="00AD0060"/>
    <w:rsid w:val="00AD269A"/>
    <w:rsid w:val="00AE512E"/>
    <w:rsid w:val="00AF53EE"/>
    <w:rsid w:val="00B047F8"/>
    <w:rsid w:val="00B0687C"/>
    <w:rsid w:val="00B07E0C"/>
    <w:rsid w:val="00B2415B"/>
    <w:rsid w:val="00B24EAC"/>
    <w:rsid w:val="00B26F7B"/>
    <w:rsid w:val="00B45BAF"/>
    <w:rsid w:val="00B61F5B"/>
    <w:rsid w:val="00B6299C"/>
    <w:rsid w:val="00B63FC1"/>
    <w:rsid w:val="00B64692"/>
    <w:rsid w:val="00B74B00"/>
    <w:rsid w:val="00B829C1"/>
    <w:rsid w:val="00B85AD1"/>
    <w:rsid w:val="00B93467"/>
    <w:rsid w:val="00BA4518"/>
    <w:rsid w:val="00BB794F"/>
    <w:rsid w:val="00BE4FC5"/>
    <w:rsid w:val="00BE6DFF"/>
    <w:rsid w:val="00BE7DB2"/>
    <w:rsid w:val="00BF3A7B"/>
    <w:rsid w:val="00C65452"/>
    <w:rsid w:val="00C75CBF"/>
    <w:rsid w:val="00C75F68"/>
    <w:rsid w:val="00C7600D"/>
    <w:rsid w:val="00C82B84"/>
    <w:rsid w:val="00C97DA6"/>
    <w:rsid w:val="00CA2FC9"/>
    <w:rsid w:val="00CA3440"/>
    <w:rsid w:val="00CB1697"/>
    <w:rsid w:val="00CB7381"/>
    <w:rsid w:val="00CC1F63"/>
    <w:rsid w:val="00CC5703"/>
    <w:rsid w:val="00CD0C9E"/>
    <w:rsid w:val="00CE48AA"/>
    <w:rsid w:val="00CF77D3"/>
    <w:rsid w:val="00D01D18"/>
    <w:rsid w:val="00D235EC"/>
    <w:rsid w:val="00D2410C"/>
    <w:rsid w:val="00D24EFA"/>
    <w:rsid w:val="00D26198"/>
    <w:rsid w:val="00D328D4"/>
    <w:rsid w:val="00D40800"/>
    <w:rsid w:val="00D44CE4"/>
    <w:rsid w:val="00D44D8C"/>
    <w:rsid w:val="00D5244F"/>
    <w:rsid w:val="00D54561"/>
    <w:rsid w:val="00D6585D"/>
    <w:rsid w:val="00D678E4"/>
    <w:rsid w:val="00D735C6"/>
    <w:rsid w:val="00D751F1"/>
    <w:rsid w:val="00D77CE9"/>
    <w:rsid w:val="00D865BF"/>
    <w:rsid w:val="00D945E1"/>
    <w:rsid w:val="00DB2546"/>
    <w:rsid w:val="00DB5927"/>
    <w:rsid w:val="00DB5F72"/>
    <w:rsid w:val="00DB7E28"/>
    <w:rsid w:val="00DC7360"/>
    <w:rsid w:val="00DE1A57"/>
    <w:rsid w:val="00DE2143"/>
    <w:rsid w:val="00DE7C1F"/>
    <w:rsid w:val="00DF5821"/>
    <w:rsid w:val="00E04A11"/>
    <w:rsid w:val="00E07E61"/>
    <w:rsid w:val="00E13FB6"/>
    <w:rsid w:val="00E21D68"/>
    <w:rsid w:val="00E222B3"/>
    <w:rsid w:val="00E22B14"/>
    <w:rsid w:val="00E514C4"/>
    <w:rsid w:val="00E51629"/>
    <w:rsid w:val="00E8200A"/>
    <w:rsid w:val="00E952EF"/>
    <w:rsid w:val="00E961E6"/>
    <w:rsid w:val="00EA10B4"/>
    <w:rsid w:val="00EA2818"/>
    <w:rsid w:val="00EB0A89"/>
    <w:rsid w:val="00ED44AE"/>
    <w:rsid w:val="00ED5950"/>
    <w:rsid w:val="00EE33A6"/>
    <w:rsid w:val="00EE34B0"/>
    <w:rsid w:val="00EF6965"/>
    <w:rsid w:val="00F114B9"/>
    <w:rsid w:val="00F116B8"/>
    <w:rsid w:val="00F25AEB"/>
    <w:rsid w:val="00F510FD"/>
    <w:rsid w:val="00F5158F"/>
    <w:rsid w:val="00F5376D"/>
    <w:rsid w:val="00F70A8A"/>
    <w:rsid w:val="00F7107F"/>
    <w:rsid w:val="00F72400"/>
    <w:rsid w:val="00F75848"/>
    <w:rsid w:val="00F77B08"/>
    <w:rsid w:val="00F77C45"/>
    <w:rsid w:val="00F90B90"/>
    <w:rsid w:val="00F92BEE"/>
    <w:rsid w:val="00FA6890"/>
    <w:rsid w:val="00FA7434"/>
    <w:rsid w:val="00FB21C0"/>
    <w:rsid w:val="00FB39CD"/>
    <w:rsid w:val="00FB6D62"/>
    <w:rsid w:val="00FC3E8B"/>
    <w:rsid w:val="00FC4A3B"/>
    <w:rsid w:val="00FF54F9"/>
    <w:rsid w:val="00FF6677"/>
    <w:rsid w:val="00FF6E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70">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uiPriority w:val="59"/>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4209913">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79473603">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734428145">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07219337">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871841810">
      <w:bodyDiv w:val="1"/>
      <w:marLeft w:val="0"/>
      <w:marRight w:val="0"/>
      <w:marTop w:val="0"/>
      <w:marBottom w:val="0"/>
      <w:divBdr>
        <w:top w:val="none" w:sz="0" w:space="0" w:color="auto"/>
        <w:left w:val="none" w:sz="0" w:space="0" w:color="auto"/>
        <w:bottom w:val="none" w:sz="0" w:space="0" w:color="auto"/>
        <w:right w:val="none" w:sz="0" w:space="0" w:color="auto"/>
      </w:divBdr>
    </w:div>
    <w:div w:id="2010135784">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C6F56-E3F7-487B-ADB8-A75556CB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700</Words>
  <Characters>3782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4474</CharactersWithSpaces>
  <SharedDoc>false</SharedDoc>
  <HLinks>
    <vt:vector size="12" baseType="variant">
      <vt:variant>
        <vt:i4>5636206</vt:i4>
      </vt:variant>
      <vt:variant>
        <vt:i4>3</vt:i4>
      </vt:variant>
      <vt:variant>
        <vt:i4>0</vt:i4>
      </vt:variant>
      <vt:variant>
        <vt:i4>5</vt:i4>
      </vt:variant>
      <vt:variant>
        <vt:lpwstr>mailto:poedhn@otenet.gr</vt:lpwstr>
      </vt:variant>
      <vt:variant>
        <vt:lpwstr/>
      </vt:variant>
      <vt:variant>
        <vt:i4>5636206</vt:i4>
      </vt:variant>
      <vt:variant>
        <vt:i4>0</vt:i4>
      </vt:variant>
      <vt:variant>
        <vt:i4>0</vt:i4>
      </vt:variant>
      <vt:variant>
        <vt:i4>5</vt:i4>
      </vt:variant>
      <vt:variant>
        <vt:lpwstr>mailto:poedhn@otenet.gr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8</cp:revision>
  <cp:lastPrinted>2017-03-06T07:12:00Z</cp:lastPrinted>
  <dcterms:created xsi:type="dcterms:W3CDTF">2017-04-19T08:28:00Z</dcterms:created>
  <dcterms:modified xsi:type="dcterms:W3CDTF">2017-04-19T09:19:00Z</dcterms:modified>
</cp:coreProperties>
</file>