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A24FD5">
        <w:t>28</w:t>
      </w:r>
      <w:r w:rsidR="006266A4" w:rsidRPr="00547B6A">
        <w:t>/</w:t>
      </w:r>
      <w:r w:rsidR="00A24FD5">
        <w:t>2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A24FD5">
        <w:t>1332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654B9D" w:rsidRPr="00A24FD5" w:rsidRDefault="005D006A" w:rsidP="00A24FD5">
      <w:pPr>
        <w:spacing w:line="360" w:lineRule="auto"/>
        <w:jc w:val="center"/>
        <w:rPr>
          <w:b/>
        </w:rPr>
      </w:pPr>
      <w:r>
        <w:rPr>
          <w:b/>
        </w:rPr>
        <w:t>16</w:t>
      </w:r>
      <w:r w:rsidR="00A24FD5" w:rsidRPr="00A24FD5">
        <w:rPr>
          <w:b/>
        </w:rPr>
        <w:t>χρονο κοριτσάκι κατέληξε στο Νοσοκομείο Τρικάλων</w:t>
      </w:r>
    </w:p>
    <w:p w:rsidR="00A24FD5" w:rsidRPr="00A24FD5" w:rsidRDefault="00A24FD5" w:rsidP="00A24FD5">
      <w:pPr>
        <w:spacing w:line="360" w:lineRule="auto"/>
        <w:jc w:val="center"/>
        <w:rPr>
          <w:b/>
        </w:rPr>
      </w:pPr>
      <w:r w:rsidRPr="00A24FD5">
        <w:rPr>
          <w:b/>
        </w:rPr>
        <w:t xml:space="preserve">Ρωτάμε το ΚΕΕΛΠΝΟ εάν έγινε μοριακός έλεγχος </w:t>
      </w:r>
      <w:r w:rsidR="000E7EE9">
        <w:rPr>
          <w:b/>
        </w:rPr>
        <w:t xml:space="preserve">στο κοριτσάκι 7 ημέρες που νοσηλευόταν </w:t>
      </w:r>
      <w:r w:rsidRPr="00A24FD5">
        <w:rPr>
          <w:b/>
        </w:rPr>
        <w:t>για Η1Ν1</w:t>
      </w:r>
    </w:p>
    <w:p w:rsidR="00654B9D" w:rsidRPr="00A24FD5" w:rsidRDefault="00654B9D" w:rsidP="00654B9D">
      <w:pPr>
        <w:spacing w:line="360" w:lineRule="auto"/>
        <w:jc w:val="right"/>
        <w:rPr>
          <w:b/>
        </w:rPr>
      </w:pPr>
    </w:p>
    <w:p w:rsidR="000C3798" w:rsidRPr="00A24FD5" w:rsidRDefault="00A24FD5" w:rsidP="00A24FD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A24FD5">
        <w:rPr>
          <w:rFonts w:ascii="Times New Roman" w:hAnsi="Times New Roman" w:cs="Times New Roman"/>
          <w:sz w:val="24"/>
          <w:szCs w:val="24"/>
        </w:rPr>
        <w:t>Το δεκαεξάχρονο κοριτσάκι εισήχθη στην Παθολογική Κλινική του Νοσοκομείου Τρικάλων 20/2/2019. Νοσηλεύτηκε</w:t>
      </w:r>
      <w:r w:rsidR="000E7EE9">
        <w:rPr>
          <w:rFonts w:ascii="Times New Roman" w:hAnsi="Times New Roman" w:cs="Times New Roman"/>
          <w:sz w:val="24"/>
          <w:szCs w:val="24"/>
        </w:rPr>
        <w:t xml:space="preserve"> στην Παθολογική</w:t>
      </w:r>
      <w:r w:rsidRPr="00A24FD5">
        <w:rPr>
          <w:rFonts w:ascii="Times New Roman" w:hAnsi="Times New Roman" w:cs="Times New Roman"/>
          <w:sz w:val="24"/>
          <w:szCs w:val="24"/>
        </w:rPr>
        <w:t xml:space="preserve"> έως την Τρίτη</w:t>
      </w:r>
      <w:r w:rsidR="000E7EE9">
        <w:rPr>
          <w:rFonts w:ascii="Times New Roman" w:hAnsi="Times New Roman" w:cs="Times New Roman"/>
          <w:sz w:val="24"/>
          <w:szCs w:val="24"/>
        </w:rPr>
        <w:t xml:space="preserve"> </w:t>
      </w:r>
      <w:r w:rsidRPr="00A24FD5">
        <w:rPr>
          <w:rFonts w:ascii="Times New Roman" w:hAnsi="Times New Roman" w:cs="Times New Roman"/>
          <w:sz w:val="24"/>
          <w:szCs w:val="24"/>
        </w:rPr>
        <w:t>26/2/2019. Την Τρίτη 26/2/2019 παρουσίασε επιπλοκές και μεταφέρθηκε στη Μονάδα Εμφραγμάτων όπου και κατέληξε.</w:t>
      </w:r>
    </w:p>
    <w:p w:rsidR="00A24FD5" w:rsidRPr="000E7EE9" w:rsidRDefault="00A24FD5" w:rsidP="00A24FD5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D5">
        <w:rPr>
          <w:rFonts w:ascii="Times New Roman" w:hAnsi="Times New Roman" w:cs="Times New Roman"/>
          <w:sz w:val="24"/>
          <w:szCs w:val="24"/>
        </w:rPr>
        <w:tab/>
      </w:r>
      <w:r w:rsidRPr="000E7EE9">
        <w:rPr>
          <w:rFonts w:ascii="Times New Roman" w:hAnsi="Times New Roman" w:cs="Times New Roman"/>
          <w:b/>
          <w:sz w:val="24"/>
          <w:szCs w:val="24"/>
        </w:rPr>
        <w:t xml:space="preserve">Ρωτάμε το ΚΕΕΛΠΝΟ </w:t>
      </w:r>
      <w:r w:rsidR="000E7EE9" w:rsidRPr="000E7EE9">
        <w:rPr>
          <w:rFonts w:ascii="Times New Roman" w:hAnsi="Times New Roman" w:cs="Times New Roman"/>
          <w:b/>
          <w:sz w:val="24"/>
          <w:szCs w:val="24"/>
        </w:rPr>
        <w:t>εάν στο</w:t>
      </w:r>
      <w:r w:rsidRPr="000E7EE9">
        <w:rPr>
          <w:rFonts w:ascii="Times New Roman" w:hAnsi="Times New Roman" w:cs="Times New Roman"/>
          <w:b/>
          <w:sz w:val="24"/>
          <w:szCs w:val="24"/>
        </w:rPr>
        <w:t xml:space="preserve"> κοριτσάκι έγινε μοριακός έλεγχος για τη γρίπη; </w:t>
      </w:r>
      <w:r w:rsidR="000E7EE9" w:rsidRPr="000E7EE9">
        <w:rPr>
          <w:rFonts w:ascii="Times New Roman" w:hAnsi="Times New Roman" w:cs="Times New Roman"/>
          <w:b/>
          <w:sz w:val="24"/>
          <w:szCs w:val="24"/>
        </w:rPr>
        <w:t>Να μας πει ποιά</w:t>
      </w:r>
      <w:r w:rsidR="005D006A">
        <w:rPr>
          <w:rFonts w:ascii="Times New Roman" w:hAnsi="Times New Roman" w:cs="Times New Roman"/>
          <w:b/>
          <w:sz w:val="24"/>
          <w:szCs w:val="24"/>
        </w:rPr>
        <w:t xml:space="preserve"> είναι η αιτία </w:t>
      </w:r>
      <w:r w:rsidRPr="000E7EE9">
        <w:rPr>
          <w:rFonts w:ascii="Times New Roman" w:hAnsi="Times New Roman" w:cs="Times New Roman"/>
          <w:b/>
          <w:sz w:val="24"/>
          <w:szCs w:val="24"/>
        </w:rPr>
        <w:t xml:space="preserve"> θανάτου; </w:t>
      </w:r>
    </w:p>
    <w:p w:rsidR="00A24FD5" w:rsidRPr="00A24FD5" w:rsidRDefault="00A24FD5" w:rsidP="00A24FD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BB" w:rsidRDefault="00445DBB">
      <w:r>
        <w:separator/>
      </w:r>
    </w:p>
  </w:endnote>
  <w:endnote w:type="continuationSeparator" w:id="0">
    <w:p w:rsidR="00445DBB" w:rsidRDefault="0044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207B1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207B1F">
        <w:pPr>
          <w:pStyle w:val="a4"/>
          <w:jc w:val="right"/>
        </w:pPr>
        <w:fldSimple w:instr=" PAGE   \* MERGEFORMAT ">
          <w:r w:rsidR="005D006A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BB" w:rsidRDefault="00445DBB">
      <w:r>
        <w:separator/>
      </w:r>
    </w:p>
  </w:footnote>
  <w:footnote w:type="continuationSeparator" w:id="0">
    <w:p w:rsidR="00445DBB" w:rsidRDefault="00445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207B1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07B1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E7EE9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07B1F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5DBB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06A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15DCA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360D8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4FD5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5B7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33FE5-01D8-404F-9623-1A0486B6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4</cp:revision>
  <cp:lastPrinted>2019-02-28T10:37:00Z</cp:lastPrinted>
  <dcterms:created xsi:type="dcterms:W3CDTF">2019-02-28T10:37:00Z</dcterms:created>
  <dcterms:modified xsi:type="dcterms:W3CDTF">2019-02-28T10:45:00Z</dcterms:modified>
</cp:coreProperties>
</file>