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44" w:rsidRDefault="00DE6DBE" w:rsidP="005F6E03">
      <w:pPr>
        <w:spacing w:line="360" w:lineRule="auto"/>
        <w:jc w:val="right"/>
      </w:pPr>
      <w:r w:rsidRPr="00547B6A">
        <w:t xml:space="preserve">ΑΘΗΝΑ </w:t>
      </w:r>
      <w:r w:rsidR="009B031E">
        <w:t>2</w:t>
      </w:r>
      <w:r w:rsidR="0088190E">
        <w:t>7</w:t>
      </w:r>
      <w:r w:rsidR="009B031E">
        <w:t>/8/2019</w:t>
      </w:r>
    </w:p>
    <w:p w:rsidR="00BD624D" w:rsidRDefault="00DE6DBE" w:rsidP="005F6E03">
      <w:pPr>
        <w:spacing w:line="360" w:lineRule="auto"/>
        <w:jc w:val="right"/>
      </w:pPr>
      <w:r w:rsidRPr="00547B6A">
        <w:t>ΑΡ. ΠΡΩΤ.</w:t>
      </w:r>
      <w:r w:rsidR="000602ED" w:rsidRPr="00547B6A">
        <w:t>:</w:t>
      </w:r>
      <w:r w:rsidR="009B031E">
        <w:t xml:space="preserve"> 1913</w:t>
      </w:r>
      <w:r w:rsidR="00BD624D">
        <w:t xml:space="preserve"> </w:t>
      </w:r>
    </w:p>
    <w:p w:rsidR="00C034AC" w:rsidRDefault="00BD624D" w:rsidP="00BD624D">
      <w:pPr>
        <w:spacing w:line="360" w:lineRule="auto"/>
        <w:jc w:val="center"/>
        <w:rPr>
          <w:b/>
        </w:rPr>
      </w:pPr>
      <w:r>
        <w:rPr>
          <w:b/>
        </w:rPr>
        <w:t>ΔΕΛΤΙΟ ΤΥΠΟΥ</w:t>
      </w:r>
    </w:p>
    <w:p w:rsidR="006532AF" w:rsidRDefault="006532AF" w:rsidP="000962E2">
      <w:pPr>
        <w:spacing w:line="360" w:lineRule="auto"/>
        <w:jc w:val="center"/>
        <w:rPr>
          <w:b/>
        </w:rPr>
      </w:pPr>
      <w:r>
        <w:rPr>
          <w:b/>
        </w:rPr>
        <w:t>Νοσοκομείο Σερρών.</w:t>
      </w:r>
    </w:p>
    <w:p w:rsidR="006532AF" w:rsidRDefault="006532AF" w:rsidP="006532AF">
      <w:pPr>
        <w:spacing w:line="360" w:lineRule="auto"/>
        <w:jc w:val="both"/>
        <w:rPr>
          <w:b/>
        </w:rPr>
      </w:pPr>
      <w:r>
        <w:rPr>
          <w:b/>
        </w:rPr>
        <w:tab/>
        <w:t>Τραγική υποστελέχωση σε γιατρούς</w:t>
      </w:r>
      <w:r w:rsidR="000B2029">
        <w:rPr>
          <w:b/>
        </w:rPr>
        <w:t xml:space="preserve"> όλων των ειδικοτήτων</w:t>
      </w:r>
      <w:r>
        <w:rPr>
          <w:b/>
        </w:rPr>
        <w:t>.</w:t>
      </w:r>
    </w:p>
    <w:p w:rsidR="006532AF" w:rsidRDefault="006027BC" w:rsidP="006532AF">
      <w:pPr>
        <w:spacing w:line="360" w:lineRule="auto"/>
        <w:jc w:val="both"/>
        <w:rPr>
          <w:b/>
        </w:rPr>
      </w:pPr>
      <w:r>
        <w:rPr>
          <w:b/>
        </w:rPr>
        <w:tab/>
        <w:t>Μ</w:t>
      </w:r>
      <w:r w:rsidR="006532AF">
        <w:rPr>
          <w:b/>
        </w:rPr>
        <w:t>ονάδα</w:t>
      </w:r>
      <w:r>
        <w:rPr>
          <w:b/>
        </w:rPr>
        <w:t xml:space="preserve"> χημειοθεραπείας ένας επικουρικός ιατρός εξυπηρετεί 3.000 </w:t>
      </w:r>
      <w:r w:rsidR="000962E2">
        <w:rPr>
          <w:b/>
        </w:rPr>
        <w:t>καρκινοπαθείς. Δεν μπορεί περισσότερους</w:t>
      </w:r>
      <w:r w:rsidR="00C11448" w:rsidRPr="00C11448">
        <w:rPr>
          <w:b/>
        </w:rPr>
        <w:t>.</w:t>
      </w:r>
    </w:p>
    <w:p w:rsidR="00C11448" w:rsidRDefault="00C11448" w:rsidP="006532AF">
      <w:pPr>
        <w:spacing w:line="360" w:lineRule="auto"/>
        <w:jc w:val="both"/>
        <w:rPr>
          <w:b/>
        </w:rPr>
      </w:pPr>
      <w:r>
        <w:rPr>
          <w:b/>
        </w:rPr>
        <w:tab/>
        <w:t>Λόγω έλλειψης ουρολόγων σταμάτησαν τα χειρουργεία.</w:t>
      </w:r>
    </w:p>
    <w:p w:rsidR="00C11448" w:rsidRDefault="00C11448" w:rsidP="006532AF">
      <w:pPr>
        <w:spacing w:line="360" w:lineRule="auto"/>
        <w:jc w:val="both"/>
        <w:rPr>
          <w:b/>
        </w:rPr>
      </w:pPr>
      <w:r>
        <w:rPr>
          <w:b/>
        </w:rPr>
        <w:tab/>
        <w:t>Οφθαλμολογικό: 1 χρόνο λίστα αναμονής.</w:t>
      </w:r>
    </w:p>
    <w:p w:rsidR="001C67A6" w:rsidRPr="00C11448" w:rsidRDefault="00C11448" w:rsidP="00D82B87">
      <w:pPr>
        <w:spacing w:line="360" w:lineRule="auto"/>
        <w:jc w:val="both"/>
        <w:rPr>
          <w:b/>
        </w:rPr>
      </w:pPr>
      <w:r>
        <w:rPr>
          <w:b/>
        </w:rPr>
        <w:tab/>
      </w:r>
      <w:r w:rsidRPr="00C11448">
        <w:rPr>
          <w:b/>
        </w:rPr>
        <w:t>Από 1 Οκτώβρη</w:t>
      </w:r>
      <w:r w:rsidR="000962E2" w:rsidRPr="00C11448">
        <w:rPr>
          <w:b/>
        </w:rPr>
        <w:t xml:space="preserve"> δεν θα υπάρχουν χρήματα να αγορασθούν φίλτρα και δεν θα εξυπηρετούνται οι αιμοκαθαιρόμενοι ασθενείς.</w:t>
      </w:r>
      <w:r w:rsidR="00BD624D" w:rsidRPr="00C11448">
        <w:rPr>
          <w:b/>
        </w:rPr>
        <w:tab/>
      </w:r>
    </w:p>
    <w:p w:rsidR="00C11448" w:rsidRDefault="006532AF" w:rsidP="00D82B87">
      <w:pPr>
        <w:spacing w:line="360" w:lineRule="auto"/>
        <w:jc w:val="both"/>
      </w:pPr>
      <w:r>
        <w:tab/>
      </w:r>
    </w:p>
    <w:p w:rsidR="00C11448" w:rsidRDefault="00C11448" w:rsidP="00C11448">
      <w:pPr>
        <w:spacing w:line="360" w:lineRule="auto"/>
        <w:ind w:firstLine="720"/>
        <w:jc w:val="both"/>
      </w:pPr>
      <w:r>
        <w:t>Το Γενικό Νοσοκομείο Σερρών εξυπηρετεί 200.000 κατοίκους και πρόσφυγες, μετανάστες. Οι εξετασθέντες κατ’ έτος στα τακτικά εξωτερικά ιατρεία, τα απογευματινά και τα επείγοντα είναι 200.000. 100.000 κατ’ έτος ασθενείς εξετάζονται στα επείγοντα.</w:t>
      </w:r>
    </w:p>
    <w:p w:rsidR="006532AF" w:rsidRDefault="006532AF" w:rsidP="00C11448">
      <w:pPr>
        <w:spacing w:line="360" w:lineRule="auto"/>
        <w:ind w:firstLine="720"/>
        <w:jc w:val="both"/>
      </w:pPr>
      <w:r>
        <w:t>Οι γιατροί του Νοσοκομείου και το Σωματείο Εργαζομένων προειδοποιούν ότι το Νοσοκομείο Σερρών κινδυνεύει να αναστείλει τη λειτουργία του από τις τραγικές ελλείψεις γιατρών λό</w:t>
      </w:r>
      <w:r w:rsidR="000962E2">
        <w:t>γω συνταξιοδοτήσεων και λήξη των συμβάσεων των επικουρικών γιατρών.</w:t>
      </w:r>
      <w:r>
        <w:t xml:space="preserve"> </w:t>
      </w:r>
    </w:p>
    <w:p w:rsidR="00C11448" w:rsidRDefault="006532AF" w:rsidP="00D82B87">
      <w:pPr>
        <w:spacing w:line="360" w:lineRule="auto"/>
        <w:jc w:val="both"/>
      </w:pPr>
      <w:r>
        <w:tab/>
        <w:t>Μέσα στο έτος 2019 θα φύγουν άλλοι 20 γιατροί. 10 γιατροί με συνταξιοδότηση και άλλοι 10 επικουρικοί που λήγουν οι συμβάσεις. Η κατάσταση θα είναι άκρως επικίνδυν</w:t>
      </w:r>
      <w:r w:rsidR="000962E2">
        <w:t xml:space="preserve">η για τους ασθενείς. </w:t>
      </w:r>
    </w:p>
    <w:p w:rsidR="000962E2" w:rsidRDefault="000962E2" w:rsidP="00D82B87">
      <w:pPr>
        <w:spacing w:line="360" w:lineRule="auto"/>
        <w:jc w:val="both"/>
      </w:pPr>
      <w:r w:rsidRPr="00C11448">
        <w:rPr>
          <w:b/>
        </w:rPr>
        <w:t>Οι</w:t>
      </w:r>
      <w:r w:rsidR="006532AF" w:rsidRPr="00C11448">
        <w:rPr>
          <w:b/>
        </w:rPr>
        <w:t xml:space="preserve"> Αναισθησιολόγοι</w:t>
      </w:r>
      <w:r w:rsidR="006532AF">
        <w:t xml:space="preserve"> </w:t>
      </w:r>
      <w:r>
        <w:t xml:space="preserve">είναι </w:t>
      </w:r>
      <w:r w:rsidR="0021448F" w:rsidRPr="0021448F">
        <w:t>4</w:t>
      </w:r>
      <w:r>
        <w:t xml:space="preserve"> </w:t>
      </w:r>
      <w:r w:rsidR="006532AF">
        <w:t>και δεν επαρκούν</w:t>
      </w:r>
      <w:r>
        <w:t xml:space="preserve"> να καλύψουν τις ανάγκες. </w:t>
      </w:r>
    </w:p>
    <w:p w:rsidR="006532AF" w:rsidRDefault="000962E2" w:rsidP="00D82B87">
      <w:pPr>
        <w:spacing w:line="360" w:lineRule="auto"/>
        <w:jc w:val="both"/>
      </w:pPr>
      <w:r w:rsidRPr="000962E2">
        <w:rPr>
          <w:b/>
        </w:rPr>
        <w:t>Αξονικός:</w:t>
      </w:r>
      <w:r w:rsidRPr="000962E2">
        <w:t xml:space="preserve"> </w:t>
      </w:r>
      <w:r>
        <w:t>Φεύγουν</w:t>
      </w:r>
      <w:r w:rsidR="006027BC">
        <w:t xml:space="preserve"> 2 γιατροί και απομένουν 2</w:t>
      </w:r>
      <w:r>
        <w:t>. Τραγική η κατάσταση.</w:t>
      </w:r>
    </w:p>
    <w:p w:rsidR="006532AF" w:rsidRPr="000962E2" w:rsidRDefault="006532AF" w:rsidP="00D82B87">
      <w:pPr>
        <w:spacing w:line="360" w:lineRule="auto"/>
        <w:jc w:val="both"/>
      </w:pPr>
      <w:r w:rsidRPr="00023898">
        <w:rPr>
          <w:b/>
        </w:rPr>
        <w:t>Παιδιατρική</w:t>
      </w:r>
      <w:r w:rsidR="00C11448">
        <w:rPr>
          <w:b/>
        </w:rPr>
        <w:t>:</w:t>
      </w:r>
      <w:r w:rsidRPr="006027BC">
        <w:t xml:space="preserve"> απολύεται</w:t>
      </w:r>
      <w:r w:rsidR="000962E2">
        <w:t xml:space="preserve"> </w:t>
      </w:r>
      <w:r w:rsidR="000962E2" w:rsidRPr="000962E2">
        <w:t>1</w:t>
      </w:r>
      <w:r w:rsidR="000962E2">
        <w:t xml:space="preserve"> επικουρικ</w:t>
      </w:r>
      <w:r w:rsidR="00C11448">
        <w:t>ός</w:t>
      </w:r>
      <w:r w:rsidR="000962E2">
        <w:t xml:space="preserve"> και απομένουν</w:t>
      </w:r>
      <w:r w:rsidR="00C11448">
        <w:t xml:space="preserve"> μόνο</w:t>
      </w:r>
      <w:r w:rsidR="000962E2">
        <w:t xml:space="preserve"> </w:t>
      </w:r>
      <w:r w:rsidR="000962E2" w:rsidRPr="000962E2">
        <w:t>3.</w:t>
      </w:r>
      <w:r w:rsidR="00C11448">
        <w:t xml:space="preserve"> Τρεις παιδίατροι που δεν επαρκούν.</w:t>
      </w:r>
    </w:p>
    <w:p w:rsidR="006532AF" w:rsidRDefault="006532AF" w:rsidP="00D82B87">
      <w:pPr>
        <w:spacing w:line="360" w:lineRule="auto"/>
        <w:jc w:val="both"/>
      </w:pPr>
      <w:r w:rsidRPr="00C11448">
        <w:t xml:space="preserve">Ουρολογική </w:t>
      </w:r>
      <w:r w:rsidR="0021448F" w:rsidRPr="00C11448">
        <w:t>20 κλινών</w:t>
      </w:r>
      <w:r w:rsidR="00C11448" w:rsidRPr="00C11448">
        <w:t>:</w:t>
      </w:r>
      <w:r w:rsidR="0021448F">
        <w:t xml:space="preserve"> </w:t>
      </w:r>
      <w:r>
        <w:t xml:space="preserve">φεύγουν 2 γιατροί </w:t>
      </w:r>
      <w:r w:rsidR="00C11448">
        <w:t xml:space="preserve">και </w:t>
      </w:r>
      <w:r>
        <w:t>απομένουν 2</w:t>
      </w:r>
      <w:r w:rsidR="0021448F">
        <w:t>. Σταμάτησαν τα χειρουργεία.</w:t>
      </w:r>
    </w:p>
    <w:p w:rsidR="006532AF" w:rsidRDefault="006532AF" w:rsidP="00D82B87">
      <w:pPr>
        <w:spacing w:line="360" w:lineRule="auto"/>
        <w:jc w:val="both"/>
      </w:pPr>
      <w:r w:rsidRPr="00023898">
        <w:rPr>
          <w:b/>
        </w:rPr>
        <w:t>Χειρουργική</w:t>
      </w:r>
      <w:r w:rsidR="00C11448">
        <w:rPr>
          <w:b/>
        </w:rPr>
        <w:t>:</w:t>
      </w:r>
      <w:r>
        <w:t xml:space="preserve"> φεύγουν 2 γιατροί και </w:t>
      </w:r>
      <w:r w:rsidR="00C11448">
        <w:t>απο</w:t>
      </w:r>
      <w:r>
        <w:t>μένουν 4</w:t>
      </w:r>
    </w:p>
    <w:p w:rsidR="006532AF" w:rsidRDefault="006532AF" w:rsidP="00D82B87">
      <w:pPr>
        <w:spacing w:line="360" w:lineRule="auto"/>
        <w:jc w:val="both"/>
      </w:pPr>
      <w:r w:rsidRPr="00023898">
        <w:rPr>
          <w:b/>
        </w:rPr>
        <w:t>Πνευμονολογική</w:t>
      </w:r>
      <w:r w:rsidR="00C11448">
        <w:rPr>
          <w:b/>
        </w:rPr>
        <w:t>:</w:t>
      </w:r>
      <w:r>
        <w:t xml:space="preserve"> φεύγει 1 γιατρός και απομένουν 4</w:t>
      </w:r>
    </w:p>
    <w:p w:rsidR="006532AF" w:rsidRPr="00A31216" w:rsidRDefault="006532AF" w:rsidP="00D82B87">
      <w:pPr>
        <w:spacing w:line="360" w:lineRule="auto"/>
        <w:jc w:val="both"/>
        <w:rPr>
          <w:b/>
        </w:rPr>
      </w:pPr>
      <w:r w:rsidRPr="00023898">
        <w:rPr>
          <w:b/>
        </w:rPr>
        <w:t>Νευρολογική</w:t>
      </w:r>
      <w:r>
        <w:t xml:space="preserve"> </w:t>
      </w:r>
      <w:r w:rsidR="0021448F" w:rsidRPr="00C11448">
        <w:rPr>
          <w:b/>
        </w:rPr>
        <w:t>20 κλινών</w:t>
      </w:r>
      <w:r w:rsidR="00C11448">
        <w:t xml:space="preserve">: </w:t>
      </w:r>
      <w:r>
        <w:t>φεύγουν 2 γιατροί απομένουν 2</w:t>
      </w:r>
      <w:r w:rsidR="0021448F">
        <w:t xml:space="preserve">. Τραγική κατάσταση για τους ασθενείς με </w:t>
      </w:r>
      <w:r w:rsidR="00C11448">
        <w:t xml:space="preserve">αποτέλεσμα </w:t>
      </w:r>
      <w:r w:rsidR="00C11448" w:rsidRPr="00A31216">
        <w:rPr>
          <w:b/>
        </w:rPr>
        <w:t xml:space="preserve">να κλείσει το ιατρείο άνοιας </w:t>
      </w:r>
      <w:r w:rsidR="0021448F" w:rsidRPr="00A31216">
        <w:rPr>
          <w:b/>
        </w:rPr>
        <w:t>που εξετάζει 300 ασθενείς.</w:t>
      </w:r>
    </w:p>
    <w:p w:rsidR="006532AF" w:rsidRPr="00C11448" w:rsidRDefault="006532AF" w:rsidP="00D82B87">
      <w:pPr>
        <w:spacing w:line="360" w:lineRule="auto"/>
        <w:jc w:val="both"/>
        <w:rPr>
          <w:b/>
        </w:rPr>
      </w:pPr>
      <w:r w:rsidRPr="00023898">
        <w:rPr>
          <w:b/>
        </w:rPr>
        <w:t>ΩΡΛ</w:t>
      </w:r>
      <w:r w:rsidR="00C11448">
        <w:rPr>
          <w:b/>
        </w:rPr>
        <w:t>:</w:t>
      </w:r>
      <w:r>
        <w:t xml:space="preserve"> </w:t>
      </w:r>
      <w:r w:rsidRPr="00C11448">
        <w:rPr>
          <w:b/>
        </w:rPr>
        <w:t>φεύγουν 2 γιατροί απομένουν 2</w:t>
      </w:r>
      <w:r w:rsidR="0021448F" w:rsidRPr="00C11448">
        <w:rPr>
          <w:b/>
        </w:rPr>
        <w:t>. Η κλινική κινδυνεύει να αναστείλει λειτουργίας.</w:t>
      </w:r>
    </w:p>
    <w:p w:rsidR="006532AF" w:rsidRDefault="006532AF" w:rsidP="00D82B87">
      <w:pPr>
        <w:spacing w:line="360" w:lineRule="auto"/>
        <w:jc w:val="both"/>
      </w:pPr>
      <w:r w:rsidRPr="00023898">
        <w:rPr>
          <w:b/>
        </w:rPr>
        <w:t>Καρδιολογική</w:t>
      </w:r>
      <w:r w:rsidR="00C11448">
        <w:rPr>
          <w:b/>
        </w:rPr>
        <w:t>:</w:t>
      </w:r>
      <w:r w:rsidR="00C11448">
        <w:t xml:space="preserve"> Π</w:t>
      </w:r>
      <w:r>
        <w:t>ερισσότερο από έ</w:t>
      </w:r>
      <w:r w:rsidR="0021448F">
        <w:t>να χρόνο δουλεύει με 5 γιατρούς που δεν επαρκούν.</w:t>
      </w:r>
    </w:p>
    <w:p w:rsidR="006532AF" w:rsidRDefault="006532AF" w:rsidP="00D82B87">
      <w:pPr>
        <w:spacing w:line="360" w:lineRule="auto"/>
        <w:jc w:val="both"/>
      </w:pPr>
      <w:r w:rsidRPr="00023898">
        <w:rPr>
          <w:b/>
        </w:rPr>
        <w:t>Παθολογική</w:t>
      </w:r>
      <w:r w:rsidR="00C11448">
        <w:rPr>
          <w:b/>
        </w:rPr>
        <w:t>:</w:t>
      </w:r>
      <w:r w:rsidR="0021448F">
        <w:t xml:space="preserve"> </w:t>
      </w:r>
      <w:r w:rsidR="00C11448">
        <w:t>Γ</w:t>
      </w:r>
      <w:r w:rsidR="0021448F">
        <w:t>ια τις</w:t>
      </w:r>
      <w:r>
        <w:t xml:space="preserve"> δύ</w:t>
      </w:r>
      <w:r w:rsidR="0021448F">
        <w:t>ο παθολογικές κλινικές απέμειναν</w:t>
      </w:r>
      <w:r>
        <w:t xml:space="preserve"> 8 παθολόγοι.</w:t>
      </w:r>
    </w:p>
    <w:p w:rsidR="006532AF" w:rsidRDefault="006532AF" w:rsidP="00D82B87">
      <w:pPr>
        <w:spacing w:line="360" w:lineRule="auto"/>
        <w:jc w:val="both"/>
      </w:pPr>
      <w:r w:rsidRPr="00023898">
        <w:rPr>
          <w:b/>
        </w:rPr>
        <w:t>Οφθαλμολογική</w:t>
      </w:r>
      <w:r w:rsidR="00C11448">
        <w:rPr>
          <w:b/>
        </w:rPr>
        <w:t>:</w:t>
      </w:r>
      <w:r w:rsidRPr="00023898">
        <w:rPr>
          <w:b/>
        </w:rPr>
        <w:t xml:space="preserve"> </w:t>
      </w:r>
      <w:r>
        <w:t xml:space="preserve">φεύγουν 2 </w:t>
      </w:r>
      <w:r w:rsidR="0021448F">
        <w:t xml:space="preserve">γιατροί </w:t>
      </w:r>
      <w:r>
        <w:t>και απομένουν 2</w:t>
      </w:r>
      <w:r w:rsidR="0021448F">
        <w:t>. Οι αναμονές για χειρουργείο είναι ένας χρόνος.</w:t>
      </w:r>
    </w:p>
    <w:p w:rsidR="00023898" w:rsidRDefault="00023898" w:rsidP="00023898">
      <w:pPr>
        <w:spacing w:line="360" w:lineRule="auto"/>
        <w:jc w:val="both"/>
      </w:pPr>
      <w:r w:rsidRPr="004C1DC0">
        <w:rPr>
          <w:b/>
        </w:rPr>
        <w:t>Ακτινολογικό</w:t>
      </w:r>
      <w:r w:rsidRPr="00023898">
        <w:t xml:space="preserve">: </w:t>
      </w:r>
      <w:r>
        <w:t xml:space="preserve"> Λειτουργεί </w:t>
      </w:r>
      <w:r w:rsidR="0021448F">
        <w:t xml:space="preserve">μόνο </w:t>
      </w:r>
      <w:r>
        <w:t>με 3 γιατρούς</w:t>
      </w:r>
    </w:p>
    <w:p w:rsidR="00023898" w:rsidRDefault="00023898" w:rsidP="00023898">
      <w:pPr>
        <w:spacing w:line="360" w:lineRule="auto"/>
        <w:jc w:val="both"/>
      </w:pPr>
      <w:r w:rsidRPr="004C1DC0">
        <w:rPr>
          <w:b/>
        </w:rPr>
        <w:t>ΜΕΘ:</w:t>
      </w:r>
      <w:r>
        <w:t xml:space="preserve"> Λόγω έλλειψης αναισθησιολόγων κάνουν μεγάλο αριθμό εφημεριών για να καλύπτουν τις αν</w:t>
      </w:r>
      <w:r w:rsidR="0021448F">
        <w:t>άγκες διακομιδής διασωληνωμένων ασθενών.</w:t>
      </w:r>
    </w:p>
    <w:p w:rsidR="00023898" w:rsidRDefault="00023898" w:rsidP="00023898">
      <w:pPr>
        <w:spacing w:line="360" w:lineRule="auto"/>
        <w:jc w:val="both"/>
      </w:pPr>
      <w:r w:rsidRPr="004C1DC0">
        <w:rPr>
          <w:b/>
        </w:rPr>
        <w:t>Αιμοδοσία</w:t>
      </w:r>
      <w:r w:rsidRPr="00023898">
        <w:rPr>
          <w:b/>
        </w:rPr>
        <w:t>:</w:t>
      </w:r>
      <w:r>
        <w:t xml:space="preserve">  </w:t>
      </w:r>
      <w:r w:rsidR="0021448F">
        <w:t>Υπάρχει μόνο έ</w:t>
      </w:r>
      <w:r>
        <w:t>νας γιατρός</w:t>
      </w:r>
      <w:r w:rsidR="0021448F">
        <w:t>.</w:t>
      </w:r>
    </w:p>
    <w:p w:rsidR="00023898" w:rsidRDefault="00C11448" w:rsidP="00023898">
      <w:pPr>
        <w:spacing w:line="360" w:lineRule="auto"/>
        <w:jc w:val="both"/>
      </w:pPr>
      <w:r>
        <w:rPr>
          <w:b/>
        </w:rPr>
        <w:t>Παθολογικο</w:t>
      </w:r>
      <w:r w:rsidR="0021448F">
        <w:rPr>
          <w:b/>
        </w:rPr>
        <w:t>ανατομικό</w:t>
      </w:r>
      <w:r w:rsidR="00023898" w:rsidRPr="00023898">
        <w:t xml:space="preserve">: </w:t>
      </w:r>
      <w:r w:rsidR="00023898">
        <w:t>Ένας γιατρός</w:t>
      </w:r>
      <w:r w:rsidR="0021448F">
        <w:t>. Υπάρχει μεγάλη αναμονή στην έκδοση αποτελεσμάτων.</w:t>
      </w:r>
    </w:p>
    <w:p w:rsidR="00023898" w:rsidRDefault="00023898" w:rsidP="00023898">
      <w:pPr>
        <w:spacing w:line="360" w:lineRule="auto"/>
        <w:jc w:val="both"/>
      </w:pPr>
      <w:r w:rsidRPr="004C1DC0">
        <w:rPr>
          <w:b/>
        </w:rPr>
        <w:t>Μ.Τ.Ν</w:t>
      </w:r>
      <w:r>
        <w:t>.</w:t>
      </w:r>
      <w:r w:rsidR="00C11448">
        <w:t>:</w:t>
      </w:r>
      <w:r>
        <w:t xml:space="preserve"> </w:t>
      </w:r>
      <w:r w:rsidR="00C11448">
        <w:t>Έφυγε</w:t>
      </w:r>
      <w:r w:rsidR="0021448F">
        <w:t xml:space="preserve"> ένας και έμειναν 2 Νεφρολόγοι </w:t>
      </w:r>
      <w:r w:rsidR="00C11448">
        <w:t>(</w:t>
      </w:r>
      <w:r>
        <w:t>ένας σε προσωποπαγή</w:t>
      </w:r>
      <w:r w:rsidR="00C11448">
        <w:t>)</w:t>
      </w:r>
      <w:r w:rsidR="0021448F">
        <w:t>. Δεν μπορούν να καλύψουν τις ανάγκες.</w:t>
      </w:r>
    </w:p>
    <w:p w:rsidR="00023898" w:rsidRDefault="00023898" w:rsidP="00023898">
      <w:pPr>
        <w:spacing w:line="360" w:lineRule="auto"/>
        <w:jc w:val="both"/>
      </w:pPr>
      <w:r w:rsidRPr="004C1DC0">
        <w:rPr>
          <w:b/>
        </w:rPr>
        <w:t>Ψυχιατρική Κλινική</w:t>
      </w:r>
      <w:r w:rsidRPr="00023898">
        <w:t xml:space="preserve">: </w:t>
      </w:r>
      <w:r>
        <w:t xml:space="preserve"> 3 γιατροί</w:t>
      </w:r>
      <w:r w:rsidR="00C11448">
        <w:t>. Δυσμενείς οι συνθήκες εργασίας</w:t>
      </w:r>
    </w:p>
    <w:p w:rsidR="00023898" w:rsidRPr="00C11448" w:rsidRDefault="00023898" w:rsidP="00023898">
      <w:pPr>
        <w:spacing w:line="360" w:lineRule="auto"/>
        <w:jc w:val="both"/>
        <w:rPr>
          <w:b/>
        </w:rPr>
      </w:pPr>
      <w:r w:rsidRPr="004C1DC0">
        <w:rPr>
          <w:b/>
        </w:rPr>
        <w:t>Μονάδα χημειοθεραπείας</w:t>
      </w:r>
      <w:r w:rsidRPr="00864C4E">
        <w:t xml:space="preserve">: </w:t>
      </w:r>
      <w:r w:rsidRPr="00C11448">
        <w:rPr>
          <w:b/>
        </w:rPr>
        <w:t>1 επικουρικός Ιατρός εξυπηρετεί 3.000 ασθενείς.</w:t>
      </w:r>
      <w:r w:rsidR="0021448F" w:rsidRPr="00C11448">
        <w:rPr>
          <w:b/>
        </w:rPr>
        <w:t xml:space="preserve"> Δεν μπορεί να καλύψει τις ανάγκες. Ταλαιπωρούνται οι καρκινοπαθείς.</w:t>
      </w:r>
    </w:p>
    <w:p w:rsidR="00023898" w:rsidRDefault="00023898" w:rsidP="00023898">
      <w:pPr>
        <w:spacing w:line="360" w:lineRule="auto"/>
        <w:jc w:val="both"/>
      </w:pPr>
      <w:r w:rsidRPr="004C1DC0">
        <w:rPr>
          <w:b/>
        </w:rPr>
        <w:t>Ορθοπεδική Κλινική</w:t>
      </w:r>
      <w:r w:rsidRPr="00864C4E">
        <w:t xml:space="preserve">: </w:t>
      </w:r>
      <w:r w:rsidR="00C11448">
        <w:t xml:space="preserve">Φεύγουν </w:t>
      </w:r>
      <w:r>
        <w:t>2 γιατροί επικουρικοί και απομένουν 3.</w:t>
      </w:r>
    </w:p>
    <w:p w:rsidR="00023898" w:rsidRPr="00A31216" w:rsidRDefault="00023898" w:rsidP="00023898">
      <w:pPr>
        <w:spacing w:line="360" w:lineRule="auto"/>
        <w:ind w:firstLine="720"/>
        <w:jc w:val="both"/>
        <w:rPr>
          <w:b/>
        </w:rPr>
      </w:pPr>
      <w:r>
        <w:t>Τραγική είναι η υποχρηματοδότηση του Νοσοκομείου</w:t>
      </w:r>
      <w:r w:rsidR="00C11448">
        <w:t>.</w:t>
      </w:r>
      <w:r>
        <w:t xml:space="preserve"> </w:t>
      </w:r>
      <w:r w:rsidR="00C11448" w:rsidRPr="00A31216">
        <w:rPr>
          <w:b/>
        </w:rPr>
        <w:t>Ε</w:t>
      </w:r>
      <w:r w:rsidRPr="00A31216">
        <w:rPr>
          <w:b/>
        </w:rPr>
        <w:t>άν δεν λάβουν πρόσθετη χρηματοδότηση</w:t>
      </w:r>
      <w:r w:rsidR="0021448F" w:rsidRPr="00A31216">
        <w:rPr>
          <w:b/>
        </w:rPr>
        <w:t xml:space="preserve"> </w:t>
      </w:r>
      <w:r w:rsidR="00C11448" w:rsidRPr="00A31216">
        <w:rPr>
          <w:b/>
        </w:rPr>
        <w:t>α</w:t>
      </w:r>
      <w:r w:rsidRPr="00A31216">
        <w:rPr>
          <w:b/>
        </w:rPr>
        <w:t xml:space="preserve">πό Οκτώβριο δεν θα </w:t>
      </w:r>
      <w:r w:rsidR="0021448F" w:rsidRPr="00A31216">
        <w:rPr>
          <w:b/>
        </w:rPr>
        <w:t>λειτουργεί η Μ.Τ.Ν. επειδή δεν θα υπάρχουν χρήματα να προμηθευτεί φίλτρα, όπως επίση</w:t>
      </w:r>
      <w:r w:rsidR="00C11448" w:rsidRPr="00A31216">
        <w:rPr>
          <w:b/>
        </w:rPr>
        <w:t xml:space="preserve">ς δεν θα μπορεί να καλύψει και </w:t>
      </w:r>
      <w:r w:rsidR="0021448F" w:rsidRPr="00A31216">
        <w:rPr>
          <w:b/>
        </w:rPr>
        <w:t>ά</w:t>
      </w:r>
      <w:r w:rsidR="00C11448" w:rsidRPr="00A31216">
        <w:rPr>
          <w:b/>
        </w:rPr>
        <w:t>λλα</w:t>
      </w:r>
      <w:r w:rsidR="0021448F" w:rsidRPr="00A31216">
        <w:rPr>
          <w:b/>
        </w:rPr>
        <w:t xml:space="preserve"> λειτουργικά έξοδα</w:t>
      </w:r>
      <w:r w:rsidR="00C11448" w:rsidRPr="00A31216">
        <w:rPr>
          <w:b/>
        </w:rPr>
        <w:t xml:space="preserve"> </w:t>
      </w:r>
      <w:r w:rsidR="000516C6" w:rsidRPr="00A31216">
        <w:rPr>
          <w:b/>
        </w:rPr>
        <w:t>(</w:t>
      </w:r>
      <w:r w:rsidR="00C11448" w:rsidRPr="00A31216">
        <w:rPr>
          <w:b/>
        </w:rPr>
        <w:t>χ</w:t>
      </w:r>
      <w:r w:rsidR="000516C6" w:rsidRPr="00A31216">
        <w:rPr>
          <w:b/>
        </w:rPr>
        <w:t>ειρουργικό, υγειονομικό υλικό κλπ.).</w:t>
      </w:r>
    </w:p>
    <w:p w:rsidR="00CE0511" w:rsidRPr="0074199F" w:rsidRDefault="00C11448" w:rsidP="00C11448">
      <w:pPr>
        <w:spacing w:line="360" w:lineRule="auto"/>
        <w:ind w:firstLine="720"/>
        <w:jc w:val="both"/>
      </w:pPr>
      <w:r w:rsidRPr="00B80150">
        <w:rPr>
          <w:b/>
        </w:rPr>
        <w:t>Την Παρασκευή 6/9/2019 εν όψει των εγκαινίων της ΔΕΘ</w:t>
      </w:r>
      <w:r>
        <w:rPr>
          <w:b/>
        </w:rPr>
        <w:t xml:space="preserve">, η ΠΟΕΔΗΝ οργανώνει στη Θεσσαλονίκη </w:t>
      </w:r>
      <w:r w:rsidRPr="00B80150">
        <w:rPr>
          <w:b/>
        </w:rPr>
        <w:t xml:space="preserve"> μεγάλη πορεία Σωτηρίας της Δημόσιας Υγείας, Πρόνοιας και ΕΚΑΒ.</w:t>
      </w:r>
      <w:r>
        <w:t xml:space="preserve"> </w:t>
      </w:r>
      <w:r w:rsidRPr="00667202">
        <w:rPr>
          <w:b/>
        </w:rPr>
        <w:t>Θα εκκινήσει 8πμ από το Ιπποκράτειο Νοσοκομείο και θα καταλήξει στο Υπουργείο Μακεδονίας Θράκης.</w:t>
      </w:r>
      <w:r w:rsidR="001C67A6">
        <w:tab/>
      </w:r>
      <w:r w:rsidR="0074199F">
        <w:rPr>
          <w:b/>
        </w:rPr>
        <w:tab/>
      </w:r>
      <w:r w:rsidR="0074199F">
        <w:t xml:space="preserve"> </w:t>
      </w:r>
    </w:p>
    <w:p w:rsidR="00042F44" w:rsidRPr="00547B6A" w:rsidRDefault="00AC1F5D" w:rsidP="00F4472D">
      <w:pPr>
        <w:spacing w:line="360" w:lineRule="auto"/>
        <w:ind w:firstLine="720"/>
        <w:jc w:val="center"/>
      </w:pPr>
      <w:r w:rsidRPr="00547B6A">
        <w:t>ΓΙΑ Τ</w:t>
      </w:r>
      <w:r w:rsidR="00CF19EA" w:rsidRPr="00547B6A">
        <w:t>Η</w:t>
      </w:r>
      <w:r w:rsidRPr="00547B6A">
        <w:t>Ν</w:t>
      </w:r>
      <w:r w:rsidR="00DE6DBE" w:rsidRPr="00547B6A">
        <w:t xml:space="preserve"> Ε.Ε. ΤΗΣ ΠΟΕΔΗΝ</w:t>
      </w:r>
    </w:p>
    <w:p w:rsidR="006D6C5B" w:rsidRPr="00547B6A" w:rsidRDefault="006D6C5B" w:rsidP="00F4472D">
      <w:pPr>
        <w:spacing w:line="360" w:lineRule="auto"/>
        <w:ind w:firstLine="720"/>
        <w:jc w:val="center"/>
      </w:pPr>
    </w:p>
    <w:p w:rsidR="00AC1F5D" w:rsidRPr="00547B6A" w:rsidRDefault="00AC1F5D" w:rsidP="00AC1F5D">
      <w:pPr>
        <w:spacing w:line="360" w:lineRule="auto"/>
        <w:jc w:val="center"/>
      </w:pPr>
      <w:r w:rsidRPr="00547B6A">
        <w:t>Ο ΠΡΟΕΔΡΟΣ</w:t>
      </w:r>
      <w:r w:rsidRPr="00547B6A">
        <w:tab/>
      </w:r>
      <w:r w:rsidRPr="00547B6A">
        <w:tab/>
      </w:r>
      <w:r w:rsidRPr="00547B6A">
        <w:tab/>
      </w:r>
      <w:r w:rsidRPr="00547B6A">
        <w:tab/>
        <w:t>Ο ΓΕΝ.ΓΡΑΜΜΑΤΕΑΣ</w:t>
      </w:r>
    </w:p>
    <w:p w:rsidR="006D6C5B" w:rsidRPr="00547B6A" w:rsidRDefault="006D6C5B" w:rsidP="00AC1F5D">
      <w:pPr>
        <w:spacing w:line="360" w:lineRule="auto"/>
        <w:jc w:val="center"/>
      </w:pPr>
    </w:p>
    <w:p w:rsidR="00AC1F5D" w:rsidRPr="00547B6A" w:rsidRDefault="00AC1F5D" w:rsidP="00AC1F5D">
      <w:pPr>
        <w:spacing w:line="360" w:lineRule="auto"/>
        <w:jc w:val="center"/>
      </w:pPr>
    </w:p>
    <w:p w:rsidR="00AC1F5D" w:rsidRPr="00547B6A" w:rsidRDefault="00AC1F5D" w:rsidP="00AC1F5D">
      <w:pPr>
        <w:spacing w:line="360" w:lineRule="auto"/>
        <w:jc w:val="center"/>
      </w:pPr>
      <w:r w:rsidRPr="00547B6A">
        <w:t>ΜΙΧΑΛΗΣ ΓΙΑΝΝΑΚΟΣ</w:t>
      </w:r>
      <w:r w:rsidRPr="00547B6A">
        <w:tab/>
      </w:r>
      <w:r w:rsidRPr="00547B6A">
        <w:tab/>
      </w:r>
      <w:r w:rsidRPr="00547B6A">
        <w:tab/>
      </w:r>
      <w:r w:rsidRPr="00547B6A">
        <w:tab/>
        <w:t>ΧΡΗΣΤΟΣ ΠΑΠΑΝΑΣΤΑΣΗΣ</w:t>
      </w:r>
    </w:p>
    <w:sectPr w:rsidR="00AC1F5D" w:rsidRPr="00547B6A"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671" w:rsidRDefault="00AD1671">
      <w:r>
        <w:separator/>
      </w:r>
    </w:p>
  </w:endnote>
  <w:endnote w:type="continuationSeparator" w:id="0">
    <w:p w:rsidR="00AD1671" w:rsidRDefault="00AD16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898" w:rsidRDefault="00A271D8" w:rsidP="00501381">
    <w:pPr>
      <w:rPr>
        <w:rFonts w:ascii="Arial" w:hAnsi="Arial" w:cs="Arial"/>
        <w:b/>
        <w:color w:val="008000"/>
        <w:sz w:val="16"/>
        <w:szCs w:val="16"/>
        <w:lang w:val="en-US"/>
      </w:rPr>
    </w:pPr>
    <w:r>
      <w:rPr>
        <w:rFonts w:ascii="Arial" w:hAnsi="Arial" w:cs="Arial"/>
        <w:b/>
        <w:noProof/>
        <w:color w:val="008000"/>
        <w:sz w:val="16"/>
        <w:szCs w:val="16"/>
      </w:rPr>
      <w:pict>
        <v:line id="_x0000_s2050" style="position:absolute;flip:y;z-index:251658752" from="-9pt,5.35pt" to="459pt,5.35pt" strokecolor="#900"/>
      </w:pict>
    </w:r>
  </w:p>
  <w:p w:rsidR="00023898" w:rsidRPr="00F5376D" w:rsidRDefault="00023898" w:rsidP="00501381">
    <w:pPr>
      <w:spacing w:after="100"/>
      <w:rPr>
        <w:rFonts w:ascii="Arial" w:hAnsi="Arial" w:cs="Arial"/>
        <w:b/>
        <w:color w:val="008000"/>
        <w:sz w:val="16"/>
        <w:szCs w:val="16"/>
      </w:rPr>
    </w:pPr>
    <w:r w:rsidRPr="00F5376D">
      <w:rPr>
        <w:rFonts w:ascii="Arial" w:hAnsi="Arial" w:cs="Arial"/>
        <w:b/>
        <w:color w:val="008000"/>
        <w:sz w:val="16"/>
        <w:szCs w:val="16"/>
      </w:rPr>
      <w:t>Αριστοτέλους 22, 10433 Αθήνα Τηλ. 210 .52.36.094 – 210.52.24.604, Fax 210.52.34.589</w:t>
    </w:r>
  </w:p>
  <w:p w:rsidR="00023898" w:rsidRPr="00501381" w:rsidRDefault="00023898"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Aristotelous str.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023898" w:rsidRPr="00501381" w:rsidRDefault="00023898" w:rsidP="00501381">
    <w:pPr>
      <w:pStyle w:val="a4"/>
      <w:rPr>
        <w:lang w:val="en-GB"/>
      </w:rPr>
    </w:pPr>
    <w:r w:rsidRPr="00501381">
      <w:rPr>
        <w:rFonts w:ascii="Arial" w:hAnsi="Arial" w:cs="Arial"/>
        <w:b/>
        <w:color w:val="008000"/>
        <w:sz w:val="16"/>
        <w:szCs w:val="16"/>
        <w:lang w:val="en-GB"/>
      </w:rPr>
      <w:t xml:space="preserve">e-mail: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023898" w:rsidRDefault="00A271D8">
        <w:pPr>
          <w:pStyle w:val="a4"/>
          <w:jc w:val="right"/>
        </w:pPr>
        <w:fldSimple w:instr=" PAGE   \* MERGEFORMAT ">
          <w:r w:rsidR="00113477">
            <w:rPr>
              <w:noProof/>
            </w:rPr>
            <w:t>1</w:t>
          </w:r>
        </w:fldSimple>
      </w:p>
    </w:sdtContent>
  </w:sdt>
  <w:p w:rsidR="00023898" w:rsidRPr="00501381" w:rsidRDefault="00023898"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671" w:rsidRDefault="00AD1671">
      <w:r>
        <w:separator/>
      </w:r>
    </w:p>
  </w:footnote>
  <w:footnote w:type="continuationSeparator" w:id="0">
    <w:p w:rsidR="00AD1671" w:rsidRDefault="00AD16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023898" w:rsidRPr="006001F3" w:rsidTr="006001F3">
      <w:trPr>
        <w:trHeight w:val="1617"/>
      </w:trPr>
      <w:tc>
        <w:tcPr>
          <w:tcW w:w="908" w:type="pct"/>
        </w:tcPr>
        <w:p w:rsidR="00023898" w:rsidRDefault="00023898"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023898" w:rsidRPr="006001F3" w:rsidRDefault="00023898"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023898" w:rsidRPr="006001F3" w:rsidRDefault="00023898" w:rsidP="006001F3">
          <w:pPr>
            <w:jc w:val="center"/>
            <w:rPr>
              <w:rFonts w:ascii="Arial" w:hAnsi="Arial" w:cs="Arial"/>
              <w:sz w:val="20"/>
              <w:szCs w:val="20"/>
            </w:rPr>
          </w:pPr>
        </w:p>
        <w:p w:rsidR="00023898" w:rsidRPr="006001F3" w:rsidRDefault="00023898"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023898" w:rsidRPr="006001F3" w:rsidRDefault="00023898" w:rsidP="006001F3">
          <w:pPr>
            <w:jc w:val="center"/>
            <w:rPr>
              <w:rFonts w:ascii="Arial" w:hAnsi="Arial" w:cs="Arial"/>
              <w:b/>
              <w:color w:val="008000"/>
              <w:sz w:val="16"/>
              <w:szCs w:val="16"/>
            </w:rPr>
          </w:pPr>
        </w:p>
        <w:p w:rsidR="00023898" w:rsidRPr="006001F3" w:rsidRDefault="00023898"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023898" w:rsidRPr="006001F3" w:rsidRDefault="00A271D8" w:rsidP="006001F3">
          <w:pPr>
            <w:jc w:val="center"/>
            <w:rPr>
              <w:rFonts w:ascii="Arial" w:hAnsi="Arial" w:cs="Arial"/>
              <w:b/>
              <w:color w:val="008000"/>
              <w:sz w:val="16"/>
              <w:szCs w:val="16"/>
              <w:lang w:val="en-US"/>
            </w:rPr>
          </w:pPr>
          <w:r w:rsidRPr="00A271D8">
            <w:rPr>
              <w:rFonts w:ascii="Arial" w:hAnsi="Arial" w:cs="Arial"/>
              <w:b/>
              <w:noProof/>
              <w:color w:val="990000"/>
              <w:sz w:val="36"/>
              <w:szCs w:val="36"/>
            </w:rPr>
            <w:pict>
              <v:line id="_x0000_s2049" style="position:absolute;left:0;text-align:left;z-index:251656704" from="-3.3pt,3.45pt" to="374.7pt,3.55pt" strokecolor="#900"/>
            </w:pict>
          </w:r>
        </w:p>
        <w:p w:rsidR="00023898" w:rsidRPr="006001F3" w:rsidRDefault="00023898"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023898" w:rsidRPr="006001F3" w:rsidRDefault="00023898" w:rsidP="00986F96">
          <w:pPr>
            <w:pStyle w:val="2"/>
            <w:rPr>
              <w:rFonts w:cs="Arial"/>
              <w:color w:val="008000"/>
              <w:sz w:val="18"/>
              <w:szCs w:val="18"/>
              <w:lang w:val="en-GB"/>
            </w:rPr>
          </w:pPr>
        </w:p>
      </w:tc>
    </w:tr>
  </w:tbl>
  <w:p w:rsidR="00023898" w:rsidRPr="00DE7C1F" w:rsidRDefault="00023898" w:rsidP="00501381">
    <w:pPr>
      <w:pStyle w:val="a3"/>
      <w:rPr>
        <w:lang w:val="en-GB"/>
      </w:rPr>
    </w:pPr>
  </w:p>
  <w:p w:rsidR="00023898" w:rsidRDefault="0002389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7"/>
  </w:num>
  <w:num w:numId="17">
    <w:abstractNumId w:val="6"/>
  </w:num>
  <w:num w:numId="18">
    <w:abstractNumId w:val="23"/>
  </w:num>
  <w:num w:numId="19">
    <w:abstractNumId w:val="10"/>
  </w:num>
  <w:num w:numId="20">
    <w:abstractNumId w:val="15"/>
  </w:num>
  <w:num w:numId="21">
    <w:abstractNumId w:val="19"/>
  </w:num>
  <w:num w:numId="22">
    <w:abstractNumId w:val="5"/>
  </w:num>
  <w:num w:numId="23">
    <w:abstractNumId w:val="13"/>
  </w:num>
  <w:num w:numId="24">
    <w:abstractNumId w:val="20"/>
  </w:num>
  <w:num w:numId="25">
    <w:abstractNumId w:val="24"/>
  </w:num>
  <w:num w:numId="26">
    <w:abstractNumId w:val="21"/>
  </w:num>
  <w:num w:numId="27">
    <w:abstractNumId w:val="17"/>
  </w:num>
  <w:num w:numId="28">
    <w:abstractNumId w:val="8"/>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stylePaneFormatFilter w:val="3F01"/>
  <w:defaultTabStop w:val="720"/>
  <w:characterSpacingControl w:val="doNotCompress"/>
  <w:hdrShapeDefaults>
    <o:shapedefaults v:ext="edit" spidmax="2051">
      <o:colormru v:ext="edit" colors="#900"/>
    </o:shapedefaults>
    <o:shapelayout v:ext="edit">
      <o:idmap v:ext="edit" data="2"/>
    </o:shapelayout>
  </w:hdrShapeDefaults>
  <w:footnotePr>
    <w:footnote w:id="-1"/>
    <w:footnote w:id="0"/>
  </w:footnotePr>
  <w:endnotePr>
    <w:endnote w:id="-1"/>
    <w:endnote w:id="0"/>
  </w:endnotePr>
  <w:compat/>
  <w:rsids>
    <w:rsidRoot w:val="001971A3"/>
    <w:rsid w:val="000033EE"/>
    <w:rsid w:val="0000781C"/>
    <w:rsid w:val="00012ED3"/>
    <w:rsid w:val="000130E6"/>
    <w:rsid w:val="000131AE"/>
    <w:rsid w:val="0001419B"/>
    <w:rsid w:val="000156FA"/>
    <w:rsid w:val="000164D9"/>
    <w:rsid w:val="00023898"/>
    <w:rsid w:val="000257B3"/>
    <w:rsid w:val="00031D63"/>
    <w:rsid w:val="00033189"/>
    <w:rsid w:val="00035138"/>
    <w:rsid w:val="0003727C"/>
    <w:rsid w:val="000404C7"/>
    <w:rsid w:val="00042F44"/>
    <w:rsid w:val="000516C6"/>
    <w:rsid w:val="00055AD2"/>
    <w:rsid w:val="00055D5D"/>
    <w:rsid w:val="000602ED"/>
    <w:rsid w:val="00060C82"/>
    <w:rsid w:val="000715E0"/>
    <w:rsid w:val="00072DD8"/>
    <w:rsid w:val="00076178"/>
    <w:rsid w:val="000771AD"/>
    <w:rsid w:val="00081FEC"/>
    <w:rsid w:val="00084B59"/>
    <w:rsid w:val="000962E2"/>
    <w:rsid w:val="00096A6C"/>
    <w:rsid w:val="000B0968"/>
    <w:rsid w:val="000B2029"/>
    <w:rsid w:val="000B2E9A"/>
    <w:rsid w:val="000B63F3"/>
    <w:rsid w:val="000C2FD3"/>
    <w:rsid w:val="000C3798"/>
    <w:rsid w:val="000C5CC0"/>
    <w:rsid w:val="000D7882"/>
    <w:rsid w:val="000E7DD0"/>
    <w:rsid w:val="000F2324"/>
    <w:rsid w:val="000F3A0A"/>
    <w:rsid w:val="000F3A97"/>
    <w:rsid w:val="00103E21"/>
    <w:rsid w:val="00111121"/>
    <w:rsid w:val="00113477"/>
    <w:rsid w:val="00114CE5"/>
    <w:rsid w:val="0011652A"/>
    <w:rsid w:val="00116DC3"/>
    <w:rsid w:val="00116EE5"/>
    <w:rsid w:val="00117381"/>
    <w:rsid w:val="00122D90"/>
    <w:rsid w:val="001252AE"/>
    <w:rsid w:val="001330DB"/>
    <w:rsid w:val="00133AB4"/>
    <w:rsid w:val="00134031"/>
    <w:rsid w:val="00140840"/>
    <w:rsid w:val="00141E05"/>
    <w:rsid w:val="00143A07"/>
    <w:rsid w:val="00144D2D"/>
    <w:rsid w:val="00146357"/>
    <w:rsid w:val="0015460B"/>
    <w:rsid w:val="001604FF"/>
    <w:rsid w:val="001664FC"/>
    <w:rsid w:val="001669C0"/>
    <w:rsid w:val="00166A57"/>
    <w:rsid w:val="00166C6C"/>
    <w:rsid w:val="00167170"/>
    <w:rsid w:val="00173AC2"/>
    <w:rsid w:val="00173CBC"/>
    <w:rsid w:val="00175FBC"/>
    <w:rsid w:val="00177498"/>
    <w:rsid w:val="00185E07"/>
    <w:rsid w:val="001942E4"/>
    <w:rsid w:val="00194813"/>
    <w:rsid w:val="001971A3"/>
    <w:rsid w:val="001A529F"/>
    <w:rsid w:val="001A7757"/>
    <w:rsid w:val="001B1B03"/>
    <w:rsid w:val="001B4AB1"/>
    <w:rsid w:val="001C3421"/>
    <w:rsid w:val="001C3811"/>
    <w:rsid w:val="001C67A6"/>
    <w:rsid w:val="001C7C61"/>
    <w:rsid w:val="001D4207"/>
    <w:rsid w:val="001D7526"/>
    <w:rsid w:val="001E0C91"/>
    <w:rsid w:val="001E3118"/>
    <w:rsid w:val="001E3522"/>
    <w:rsid w:val="001F1A81"/>
    <w:rsid w:val="001F2B9A"/>
    <w:rsid w:val="001F768A"/>
    <w:rsid w:val="002036F3"/>
    <w:rsid w:val="00204E14"/>
    <w:rsid w:val="00205EF9"/>
    <w:rsid w:val="00206FCD"/>
    <w:rsid w:val="002104EF"/>
    <w:rsid w:val="002107E0"/>
    <w:rsid w:val="00210D4B"/>
    <w:rsid w:val="00211115"/>
    <w:rsid w:val="0021202A"/>
    <w:rsid w:val="002127AC"/>
    <w:rsid w:val="00213964"/>
    <w:rsid w:val="0021448F"/>
    <w:rsid w:val="0021462E"/>
    <w:rsid w:val="002203BF"/>
    <w:rsid w:val="00221FF0"/>
    <w:rsid w:val="0022200A"/>
    <w:rsid w:val="00226701"/>
    <w:rsid w:val="00226D35"/>
    <w:rsid w:val="00232409"/>
    <w:rsid w:val="00240D2C"/>
    <w:rsid w:val="00240F3C"/>
    <w:rsid w:val="00241411"/>
    <w:rsid w:val="002468E3"/>
    <w:rsid w:val="002538FD"/>
    <w:rsid w:val="002559B6"/>
    <w:rsid w:val="002626B4"/>
    <w:rsid w:val="00262A77"/>
    <w:rsid w:val="00265357"/>
    <w:rsid w:val="00271154"/>
    <w:rsid w:val="002750DF"/>
    <w:rsid w:val="002768FF"/>
    <w:rsid w:val="00282A91"/>
    <w:rsid w:val="00286451"/>
    <w:rsid w:val="002901B1"/>
    <w:rsid w:val="00291350"/>
    <w:rsid w:val="002A0D48"/>
    <w:rsid w:val="002A535F"/>
    <w:rsid w:val="002A70EC"/>
    <w:rsid w:val="002B462E"/>
    <w:rsid w:val="002B5802"/>
    <w:rsid w:val="002C3699"/>
    <w:rsid w:val="002E2C9C"/>
    <w:rsid w:val="002E6997"/>
    <w:rsid w:val="002F0D33"/>
    <w:rsid w:val="002F1237"/>
    <w:rsid w:val="002F36C4"/>
    <w:rsid w:val="002F6A81"/>
    <w:rsid w:val="002F73CD"/>
    <w:rsid w:val="002F7986"/>
    <w:rsid w:val="003115F8"/>
    <w:rsid w:val="00311704"/>
    <w:rsid w:val="00313C81"/>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1A15"/>
    <w:rsid w:val="00353000"/>
    <w:rsid w:val="00361763"/>
    <w:rsid w:val="003639FC"/>
    <w:rsid w:val="00366ECB"/>
    <w:rsid w:val="00373035"/>
    <w:rsid w:val="003749B0"/>
    <w:rsid w:val="00380554"/>
    <w:rsid w:val="00381491"/>
    <w:rsid w:val="00383BAB"/>
    <w:rsid w:val="00384082"/>
    <w:rsid w:val="003905B8"/>
    <w:rsid w:val="00390807"/>
    <w:rsid w:val="003932AE"/>
    <w:rsid w:val="00393E31"/>
    <w:rsid w:val="003A4718"/>
    <w:rsid w:val="003A5E47"/>
    <w:rsid w:val="003B2CC4"/>
    <w:rsid w:val="003B44E2"/>
    <w:rsid w:val="003B4825"/>
    <w:rsid w:val="003B553C"/>
    <w:rsid w:val="003C3EB1"/>
    <w:rsid w:val="003D0300"/>
    <w:rsid w:val="003D1C55"/>
    <w:rsid w:val="003D552B"/>
    <w:rsid w:val="003D66A7"/>
    <w:rsid w:val="003E16D0"/>
    <w:rsid w:val="003E58FB"/>
    <w:rsid w:val="003E64E2"/>
    <w:rsid w:val="003E7057"/>
    <w:rsid w:val="004048F1"/>
    <w:rsid w:val="00406D9A"/>
    <w:rsid w:val="0041170F"/>
    <w:rsid w:val="004124E4"/>
    <w:rsid w:val="00413C68"/>
    <w:rsid w:val="00415EF3"/>
    <w:rsid w:val="00416F3C"/>
    <w:rsid w:val="004172DB"/>
    <w:rsid w:val="004173DE"/>
    <w:rsid w:val="00417D67"/>
    <w:rsid w:val="00420BFD"/>
    <w:rsid w:val="00422B91"/>
    <w:rsid w:val="00431C32"/>
    <w:rsid w:val="0043386F"/>
    <w:rsid w:val="00440771"/>
    <w:rsid w:val="0044748E"/>
    <w:rsid w:val="00447E1A"/>
    <w:rsid w:val="00451B95"/>
    <w:rsid w:val="00461465"/>
    <w:rsid w:val="004652AA"/>
    <w:rsid w:val="004671B3"/>
    <w:rsid w:val="004756C2"/>
    <w:rsid w:val="00477EC7"/>
    <w:rsid w:val="004825E6"/>
    <w:rsid w:val="00482C15"/>
    <w:rsid w:val="00483B46"/>
    <w:rsid w:val="004859BD"/>
    <w:rsid w:val="004871B2"/>
    <w:rsid w:val="0049016C"/>
    <w:rsid w:val="004960CF"/>
    <w:rsid w:val="004A038D"/>
    <w:rsid w:val="004A12BB"/>
    <w:rsid w:val="004B2AA5"/>
    <w:rsid w:val="004B5830"/>
    <w:rsid w:val="004C0DAF"/>
    <w:rsid w:val="004D14AD"/>
    <w:rsid w:val="004D1A3D"/>
    <w:rsid w:val="004D5AFE"/>
    <w:rsid w:val="004D672C"/>
    <w:rsid w:val="004F53B9"/>
    <w:rsid w:val="004F66A0"/>
    <w:rsid w:val="00501372"/>
    <w:rsid w:val="00501381"/>
    <w:rsid w:val="00502081"/>
    <w:rsid w:val="00507597"/>
    <w:rsid w:val="0051442D"/>
    <w:rsid w:val="00516072"/>
    <w:rsid w:val="00516654"/>
    <w:rsid w:val="00516FDA"/>
    <w:rsid w:val="00524C3E"/>
    <w:rsid w:val="00525B29"/>
    <w:rsid w:val="0054384E"/>
    <w:rsid w:val="005445E3"/>
    <w:rsid w:val="00547B6A"/>
    <w:rsid w:val="00556460"/>
    <w:rsid w:val="00562987"/>
    <w:rsid w:val="00566492"/>
    <w:rsid w:val="005700EF"/>
    <w:rsid w:val="005840AC"/>
    <w:rsid w:val="00590D4D"/>
    <w:rsid w:val="00594FAB"/>
    <w:rsid w:val="00595A10"/>
    <w:rsid w:val="005A1EA1"/>
    <w:rsid w:val="005A2FBC"/>
    <w:rsid w:val="005A6791"/>
    <w:rsid w:val="005B0B29"/>
    <w:rsid w:val="005B2139"/>
    <w:rsid w:val="005B500C"/>
    <w:rsid w:val="005C328E"/>
    <w:rsid w:val="005C4F60"/>
    <w:rsid w:val="005D0557"/>
    <w:rsid w:val="005D1976"/>
    <w:rsid w:val="005D2244"/>
    <w:rsid w:val="005E1A25"/>
    <w:rsid w:val="005E33C9"/>
    <w:rsid w:val="005E3C95"/>
    <w:rsid w:val="005E53FB"/>
    <w:rsid w:val="005E54BE"/>
    <w:rsid w:val="005E7257"/>
    <w:rsid w:val="005F484D"/>
    <w:rsid w:val="005F4D98"/>
    <w:rsid w:val="005F6E03"/>
    <w:rsid w:val="005F73FB"/>
    <w:rsid w:val="005F7920"/>
    <w:rsid w:val="005F7E29"/>
    <w:rsid w:val="006001F3"/>
    <w:rsid w:val="006006B8"/>
    <w:rsid w:val="006027BC"/>
    <w:rsid w:val="006047A6"/>
    <w:rsid w:val="00605C8D"/>
    <w:rsid w:val="00610085"/>
    <w:rsid w:val="0061286B"/>
    <w:rsid w:val="006155A4"/>
    <w:rsid w:val="00623258"/>
    <w:rsid w:val="00624691"/>
    <w:rsid w:val="006266A4"/>
    <w:rsid w:val="006268ED"/>
    <w:rsid w:val="00626F72"/>
    <w:rsid w:val="0062738F"/>
    <w:rsid w:val="006313EF"/>
    <w:rsid w:val="00631EC4"/>
    <w:rsid w:val="0065046D"/>
    <w:rsid w:val="006513B5"/>
    <w:rsid w:val="006532AF"/>
    <w:rsid w:val="00654B9D"/>
    <w:rsid w:val="00664ADF"/>
    <w:rsid w:val="00665F40"/>
    <w:rsid w:val="00684004"/>
    <w:rsid w:val="00691378"/>
    <w:rsid w:val="00694363"/>
    <w:rsid w:val="00695531"/>
    <w:rsid w:val="006A15E1"/>
    <w:rsid w:val="006A17FC"/>
    <w:rsid w:val="006A62A7"/>
    <w:rsid w:val="006B1472"/>
    <w:rsid w:val="006B1980"/>
    <w:rsid w:val="006B642D"/>
    <w:rsid w:val="006C54F1"/>
    <w:rsid w:val="006D12EF"/>
    <w:rsid w:val="006D442C"/>
    <w:rsid w:val="006D4907"/>
    <w:rsid w:val="006D5552"/>
    <w:rsid w:val="006D6C5B"/>
    <w:rsid w:val="006D73CE"/>
    <w:rsid w:val="006D7BDB"/>
    <w:rsid w:val="006E1B6C"/>
    <w:rsid w:val="006E5422"/>
    <w:rsid w:val="006E5838"/>
    <w:rsid w:val="00700980"/>
    <w:rsid w:val="00707D80"/>
    <w:rsid w:val="00711A24"/>
    <w:rsid w:val="00720F2C"/>
    <w:rsid w:val="00734F0D"/>
    <w:rsid w:val="00740FDC"/>
    <w:rsid w:val="0074199F"/>
    <w:rsid w:val="00744744"/>
    <w:rsid w:val="00754834"/>
    <w:rsid w:val="00757942"/>
    <w:rsid w:val="0076596B"/>
    <w:rsid w:val="0076621E"/>
    <w:rsid w:val="007672A8"/>
    <w:rsid w:val="007706FB"/>
    <w:rsid w:val="00777185"/>
    <w:rsid w:val="007878C8"/>
    <w:rsid w:val="00792774"/>
    <w:rsid w:val="007A5789"/>
    <w:rsid w:val="007A7F33"/>
    <w:rsid w:val="007B00C3"/>
    <w:rsid w:val="007B08B5"/>
    <w:rsid w:val="007B237C"/>
    <w:rsid w:val="007B37E0"/>
    <w:rsid w:val="007B6B36"/>
    <w:rsid w:val="007C19DE"/>
    <w:rsid w:val="007C5198"/>
    <w:rsid w:val="007C5AAA"/>
    <w:rsid w:val="007D2377"/>
    <w:rsid w:val="007D4497"/>
    <w:rsid w:val="007E08F9"/>
    <w:rsid w:val="007F18C1"/>
    <w:rsid w:val="007F4912"/>
    <w:rsid w:val="00806C05"/>
    <w:rsid w:val="008079A4"/>
    <w:rsid w:val="00807AB7"/>
    <w:rsid w:val="0081234D"/>
    <w:rsid w:val="00812E79"/>
    <w:rsid w:val="00817B1A"/>
    <w:rsid w:val="008205A8"/>
    <w:rsid w:val="00822CEF"/>
    <w:rsid w:val="0082430F"/>
    <w:rsid w:val="0083645C"/>
    <w:rsid w:val="008378E3"/>
    <w:rsid w:val="00840B08"/>
    <w:rsid w:val="00841397"/>
    <w:rsid w:val="00843E0E"/>
    <w:rsid w:val="0085534F"/>
    <w:rsid w:val="008572FA"/>
    <w:rsid w:val="00857712"/>
    <w:rsid w:val="00857885"/>
    <w:rsid w:val="00860221"/>
    <w:rsid w:val="0086353A"/>
    <w:rsid w:val="00866493"/>
    <w:rsid w:val="008731AE"/>
    <w:rsid w:val="00875A44"/>
    <w:rsid w:val="0088190E"/>
    <w:rsid w:val="00883B6E"/>
    <w:rsid w:val="0088604A"/>
    <w:rsid w:val="00886630"/>
    <w:rsid w:val="00890361"/>
    <w:rsid w:val="00891041"/>
    <w:rsid w:val="008930AE"/>
    <w:rsid w:val="00894B37"/>
    <w:rsid w:val="008964B3"/>
    <w:rsid w:val="008B0355"/>
    <w:rsid w:val="008C3A81"/>
    <w:rsid w:val="008C54F0"/>
    <w:rsid w:val="008D0845"/>
    <w:rsid w:val="008D1E46"/>
    <w:rsid w:val="008D279E"/>
    <w:rsid w:val="008D5811"/>
    <w:rsid w:val="008D7351"/>
    <w:rsid w:val="008D7EE9"/>
    <w:rsid w:val="008E0CE1"/>
    <w:rsid w:val="008E1AFB"/>
    <w:rsid w:val="008E1CB4"/>
    <w:rsid w:val="008E1D34"/>
    <w:rsid w:val="008E50DF"/>
    <w:rsid w:val="008F19FB"/>
    <w:rsid w:val="008F2285"/>
    <w:rsid w:val="008F797C"/>
    <w:rsid w:val="00903BEC"/>
    <w:rsid w:val="0090421C"/>
    <w:rsid w:val="00904630"/>
    <w:rsid w:val="00906F53"/>
    <w:rsid w:val="00911673"/>
    <w:rsid w:val="00921407"/>
    <w:rsid w:val="009353E0"/>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0670"/>
    <w:rsid w:val="009811BA"/>
    <w:rsid w:val="00981DFD"/>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031E"/>
    <w:rsid w:val="009B1D5E"/>
    <w:rsid w:val="009B5899"/>
    <w:rsid w:val="009B7A4A"/>
    <w:rsid w:val="009C10D6"/>
    <w:rsid w:val="009C25E0"/>
    <w:rsid w:val="009C2837"/>
    <w:rsid w:val="009C44F0"/>
    <w:rsid w:val="009C6586"/>
    <w:rsid w:val="009C78B3"/>
    <w:rsid w:val="009E602A"/>
    <w:rsid w:val="009F2938"/>
    <w:rsid w:val="009F4598"/>
    <w:rsid w:val="00A01D04"/>
    <w:rsid w:val="00A03D6D"/>
    <w:rsid w:val="00A0458B"/>
    <w:rsid w:val="00A05C66"/>
    <w:rsid w:val="00A104A5"/>
    <w:rsid w:val="00A13385"/>
    <w:rsid w:val="00A212F2"/>
    <w:rsid w:val="00A21FF0"/>
    <w:rsid w:val="00A26374"/>
    <w:rsid w:val="00A271D8"/>
    <w:rsid w:val="00A31216"/>
    <w:rsid w:val="00A33427"/>
    <w:rsid w:val="00A375B8"/>
    <w:rsid w:val="00A400AF"/>
    <w:rsid w:val="00A40620"/>
    <w:rsid w:val="00A40CFB"/>
    <w:rsid w:val="00A469B9"/>
    <w:rsid w:val="00A51A92"/>
    <w:rsid w:val="00A53646"/>
    <w:rsid w:val="00A564F9"/>
    <w:rsid w:val="00A574A3"/>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B1421"/>
    <w:rsid w:val="00AC10DD"/>
    <w:rsid w:val="00AC18FE"/>
    <w:rsid w:val="00AC1F5D"/>
    <w:rsid w:val="00AC4D2D"/>
    <w:rsid w:val="00AC54FD"/>
    <w:rsid w:val="00AC71D2"/>
    <w:rsid w:val="00AD0060"/>
    <w:rsid w:val="00AD1671"/>
    <w:rsid w:val="00AD2031"/>
    <w:rsid w:val="00AD284B"/>
    <w:rsid w:val="00AD3CD9"/>
    <w:rsid w:val="00AD5672"/>
    <w:rsid w:val="00AD6431"/>
    <w:rsid w:val="00AE1765"/>
    <w:rsid w:val="00AE407A"/>
    <w:rsid w:val="00AE7092"/>
    <w:rsid w:val="00AF2859"/>
    <w:rsid w:val="00AF7524"/>
    <w:rsid w:val="00B00B77"/>
    <w:rsid w:val="00B022F6"/>
    <w:rsid w:val="00B0687C"/>
    <w:rsid w:val="00B07B3A"/>
    <w:rsid w:val="00B1373A"/>
    <w:rsid w:val="00B204BB"/>
    <w:rsid w:val="00B2415B"/>
    <w:rsid w:val="00B24927"/>
    <w:rsid w:val="00B26F7B"/>
    <w:rsid w:val="00B27443"/>
    <w:rsid w:val="00B30920"/>
    <w:rsid w:val="00B313DF"/>
    <w:rsid w:val="00B40074"/>
    <w:rsid w:val="00B4135C"/>
    <w:rsid w:val="00B438B7"/>
    <w:rsid w:val="00B45BAF"/>
    <w:rsid w:val="00B543D3"/>
    <w:rsid w:val="00B57AE9"/>
    <w:rsid w:val="00B61F5B"/>
    <w:rsid w:val="00B633B9"/>
    <w:rsid w:val="00B637CF"/>
    <w:rsid w:val="00B64157"/>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794F"/>
    <w:rsid w:val="00BC3425"/>
    <w:rsid w:val="00BC430A"/>
    <w:rsid w:val="00BC4598"/>
    <w:rsid w:val="00BD0473"/>
    <w:rsid w:val="00BD1614"/>
    <w:rsid w:val="00BD5762"/>
    <w:rsid w:val="00BD5C8E"/>
    <w:rsid w:val="00BD624D"/>
    <w:rsid w:val="00BD7015"/>
    <w:rsid w:val="00BD778C"/>
    <w:rsid w:val="00BE6DFF"/>
    <w:rsid w:val="00BF0A51"/>
    <w:rsid w:val="00BF4339"/>
    <w:rsid w:val="00BF4A61"/>
    <w:rsid w:val="00BF6C3A"/>
    <w:rsid w:val="00BF7521"/>
    <w:rsid w:val="00C0163F"/>
    <w:rsid w:val="00C034AC"/>
    <w:rsid w:val="00C11448"/>
    <w:rsid w:val="00C12174"/>
    <w:rsid w:val="00C14D13"/>
    <w:rsid w:val="00C158BF"/>
    <w:rsid w:val="00C20F9D"/>
    <w:rsid w:val="00C2198F"/>
    <w:rsid w:val="00C27C52"/>
    <w:rsid w:val="00C326E2"/>
    <w:rsid w:val="00C34FBE"/>
    <w:rsid w:val="00C3524B"/>
    <w:rsid w:val="00C41644"/>
    <w:rsid w:val="00C472E9"/>
    <w:rsid w:val="00C512E5"/>
    <w:rsid w:val="00C52F6C"/>
    <w:rsid w:val="00C53732"/>
    <w:rsid w:val="00C60878"/>
    <w:rsid w:val="00C64798"/>
    <w:rsid w:val="00C65452"/>
    <w:rsid w:val="00C72F29"/>
    <w:rsid w:val="00C74F07"/>
    <w:rsid w:val="00C81F51"/>
    <w:rsid w:val="00C83FAE"/>
    <w:rsid w:val="00C84D05"/>
    <w:rsid w:val="00C865F1"/>
    <w:rsid w:val="00C8755A"/>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0511"/>
    <w:rsid w:val="00CE35E5"/>
    <w:rsid w:val="00CE48AA"/>
    <w:rsid w:val="00CE541D"/>
    <w:rsid w:val="00CF092B"/>
    <w:rsid w:val="00CF19EA"/>
    <w:rsid w:val="00CF30F3"/>
    <w:rsid w:val="00CF77D3"/>
    <w:rsid w:val="00D0675C"/>
    <w:rsid w:val="00D103DF"/>
    <w:rsid w:val="00D13391"/>
    <w:rsid w:val="00D13A3C"/>
    <w:rsid w:val="00D16F80"/>
    <w:rsid w:val="00D235EC"/>
    <w:rsid w:val="00D24EFA"/>
    <w:rsid w:val="00D33500"/>
    <w:rsid w:val="00D40800"/>
    <w:rsid w:val="00D41B8A"/>
    <w:rsid w:val="00D4400F"/>
    <w:rsid w:val="00D44CE4"/>
    <w:rsid w:val="00D44D8C"/>
    <w:rsid w:val="00D46151"/>
    <w:rsid w:val="00D54561"/>
    <w:rsid w:val="00D625BB"/>
    <w:rsid w:val="00D62997"/>
    <w:rsid w:val="00D63235"/>
    <w:rsid w:val="00D63F9F"/>
    <w:rsid w:val="00D6765A"/>
    <w:rsid w:val="00D678E4"/>
    <w:rsid w:val="00D70151"/>
    <w:rsid w:val="00D72237"/>
    <w:rsid w:val="00D751F1"/>
    <w:rsid w:val="00D75FC2"/>
    <w:rsid w:val="00D826CB"/>
    <w:rsid w:val="00D82B87"/>
    <w:rsid w:val="00D84CC6"/>
    <w:rsid w:val="00D95D23"/>
    <w:rsid w:val="00D979D6"/>
    <w:rsid w:val="00DA538A"/>
    <w:rsid w:val="00DB57B6"/>
    <w:rsid w:val="00DB5980"/>
    <w:rsid w:val="00DB7E28"/>
    <w:rsid w:val="00DC71B8"/>
    <w:rsid w:val="00DC7360"/>
    <w:rsid w:val="00DC7927"/>
    <w:rsid w:val="00DD442D"/>
    <w:rsid w:val="00DD4FE9"/>
    <w:rsid w:val="00DD604B"/>
    <w:rsid w:val="00DE1A57"/>
    <w:rsid w:val="00DE5F67"/>
    <w:rsid w:val="00DE6DBE"/>
    <w:rsid w:val="00DE701F"/>
    <w:rsid w:val="00DE7C1F"/>
    <w:rsid w:val="00DF1A6A"/>
    <w:rsid w:val="00DF5997"/>
    <w:rsid w:val="00E00CB2"/>
    <w:rsid w:val="00E04A11"/>
    <w:rsid w:val="00E07428"/>
    <w:rsid w:val="00E07E61"/>
    <w:rsid w:val="00E13FB6"/>
    <w:rsid w:val="00E17A1C"/>
    <w:rsid w:val="00E17E8A"/>
    <w:rsid w:val="00E222B3"/>
    <w:rsid w:val="00E23DC0"/>
    <w:rsid w:val="00E242A6"/>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32D2"/>
    <w:rsid w:val="00E94401"/>
    <w:rsid w:val="00E952EF"/>
    <w:rsid w:val="00EA1E55"/>
    <w:rsid w:val="00EB0D13"/>
    <w:rsid w:val="00EB1B21"/>
    <w:rsid w:val="00EB622F"/>
    <w:rsid w:val="00EB7E8C"/>
    <w:rsid w:val="00EC0E1E"/>
    <w:rsid w:val="00EC51BD"/>
    <w:rsid w:val="00EC7316"/>
    <w:rsid w:val="00ED2015"/>
    <w:rsid w:val="00EE354A"/>
    <w:rsid w:val="00EF0D5E"/>
    <w:rsid w:val="00EF2611"/>
    <w:rsid w:val="00EF3789"/>
    <w:rsid w:val="00EF7815"/>
    <w:rsid w:val="00F00464"/>
    <w:rsid w:val="00F073FD"/>
    <w:rsid w:val="00F1064D"/>
    <w:rsid w:val="00F10E9E"/>
    <w:rsid w:val="00F120C8"/>
    <w:rsid w:val="00F16BFF"/>
    <w:rsid w:val="00F239A4"/>
    <w:rsid w:val="00F251A7"/>
    <w:rsid w:val="00F27499"/>
    <w:rsid w:val="00F32540"/>
    <w:rsid w:val="00F335C6"/>
    <w:rsid w:val="00F4472D"/>
    <w:rsid w:val="00F50183"/>
    <w:rsid w:val="00F5158F"/>
    <w:rsid w:val="00F5228D"/>
    <w:rsid w:val="00F5376D"/>
    <w:rsid w:val="00F55054"/>
    <w:rsid w:val="00F56333"/>
    <w:rsid w:val="00F56CB2"/>
    <w:rsid w:val="00F6088C"/>
    <w:rsid w:val="00F60F93"/>
    <w:rsid w:val="00F645BD"/>
    <w:rsid w:val="00F6551A"/>
    <w:rsid w:val="00F7107F"/>
    <w:rsid w:val="00F747B6"/>
    <w:rsid w:val="00F74B17"/>
    <w:rsid w:val="00F75568"/>
    <w:rsid w:val="00F75848"/>
    <w:rsid w:val="00F77B08"/>
    <w:rsid w:val="00F81C85"/>
    <w:rsid w:val="00F82F12"/>
    <w:rsid w:val="00F8369B"/>
    <w:rsid w:val="00F90C02"/>
    <w:rsid w:val="00F90C68"/>
    <w:rsid w:val="00F92BEE"/>
    <w:rsid w:val="00F945B2"/>
    <w:rsid w:val="00F9760F"/>
    <w:rsid w:val="00FA4714"/>
    <w:rsid w:val="00FB39CD"/>
    <w:rsid w:val="00FB4E88"/>
    <w:rsid w:val="00FB542F"/>
    <w:rsid w:val="00FB5A52"/>
    <w:rsid w:val="00FB707F"/>
    <w:rsid w:val="00FC0726"/>
    <w:rsid w:val="00FC5088"/>
    <w:rsid w:val="00FC78D3"/>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1">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E821B-EAE4-4E2D-8A19-88F62837A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518</Words>
  <Characters>2802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4</cp:revision>
  <cp:lastPrinted>2019-08-27T09:02:00Z</cp:lastPrinted>
  <dcterms:created xsi:type="dcterms:W3CDTF">2019-08-26T11:06:00Z</dcterms:created>
  <dcterms:modified xsi:type="dcterms:W3CDTF">2019-08-27T09:03:00Z</dcterms:modified>
</cp:coreProperties>
</file>