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F62D50" w:rsidRDefault="00DE6DBE" w:rsidP="005F6E03">
      <w:pPr>
        <w:spacing w:line="360" w:lineRule="auto"/>
        <w:jc w:val="right"/>
      </w:pPr>
      <w:r w:rsidRPr="002525E8">
        <w:t xml:space="preserve">ΑΘΗΝΑ </w:t>
      </w:r>
      <w:r w:rsidR="004929C3" w:rsidRPr="00F62D50">
        <w:t>29/1/2020</w:t>
      </w:r>
    </w:p>
    <w:p w:rsidR="00372A61" w:rsidRPr="00F62D50" w:rsidRDefault="00DE6DBE" w:rsidP="005F6E03">
      <w:pPr>
        <w:spacing w:line="360" w:lineRule="auto"/>
        <w:jc w:val="right"/>
      </w:pPr>
      <w:r w:rsidRPr="002525E8">
        <w:t>ΑΡ. ΠΡΩΤ.</w:t>
      </w:r>
      <w:r w:rsidR="000602ED" w:rsidRPr="002525E8">
        <w:t>:</w:t>
      </w:r>
      <w:r w:rsidR="00DD1C89" w:rsidRPr="002525E8">
        <w:t xml:space="preserve"> </w:t>
      </w:r>
      <w:r w:rsidR="004929C3" w:rsidRPr="00F62D50">
        <w:t>2527</w:t>
      </w:r>
    </w:p>
    <w:p w:rsidR="00CE0511" w:rsidRPr="00F62D50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929C3">
        <w:rPr>
          <w:rFonts w:ascii="Times New Roman" w:hAnsi="Times New Roman"/>
          <w:b/>
          <w:sz w:val="24"/>
          <w:szCs w:val="24"/>
        </w:rPr>
        <w:t>ΔΕΛΤΙΟ ΤΥΠΟΥ</w:t>
      </w:r>
    </w:p>
    <w:p w:rsidR="004929C3" w:rsidRPr="004929C3" w:rsidRDefault="004929C3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929C3">
        <w:rPr>
          <w:rFonts w:ascii="Times New Roman" w:hAnsi="Times New Roman"/>
          <w:b/>
          <w:sz w:val="24"/>
          <w:szCs w:val="24"/>
        </w:rPr>
        <w:t xml:space="preserve">Νοσοκομείο Λήμνου </w:t>
      </w:r>
    </w:p>
    <w:p w:rsidR="004929C3" w:rsidRDefault="004929C3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929C3">
        <w:rPr>
          <w:rFonts w:ascii="Times New Roman" w:hAnsi="Times New Roman"/>
          <w:b/>
          <w:sz w:val="24"/>
          <w:szCs w:val="24"/>
        </w:rPr>
        <w:t>Εξακολουθεί να λειτουργεί κάτω των ορίων ασφαλείας</w:t>
      </w:r>
    </w:p>
    <w:p w:rsidR="00F62D50" w:rsidRDefault="00F62D50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Σώθηκε σοβαρό καρδιολογικό περιστατικό επειδή κινητοποιήθηκαν οι πάντες</w:t>
      </w:r>
    </w:p>
    <w:p w:rsidR="004929C3" w:rsidRDefault="004929C3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929C3" w:rsidRDefault="004929C3" w:rsidP="004929C3">
      <w:pPr>
        <w:spacing w:line="360" w:lineRule="auto"/>
        <w:jc w:val="both"/>
      </w:pPr>
      <w:r>
        <w:rPr>
          <w:b/>
        </w:rPr>
        <w:tab/>
      </w:r>
      <w:r w:rsidR="00790EDB">
        <w:t>Την Τετάρτη 22/1 7πμ προσήλθε</w:t>
      </w:r>
      <w:r>
        <w:t xml:space="preserve"> </w:t>
      </w:r>
      <w:r w:rsidR="00790EDB">
        <w:t>σ</w:t>
      </w:r>
      <w:r>
        <w:t xml:space="preserve">το Νοσοκομείο </w:t>
      </w:r>
      <w:r w:rsidR="00F62D50">
        <w:t xml:space="preserve">ασθενής με </w:t>
      </w:r>
      <w:r>
        <w:t>σοβαρό καρδιολογικό π</w:t>
      </w:r>
      <w:r w:rsidR="00F62D50">
        <w:t>ρόβλημα</w:t>
      </w:r>
      <w:r>
        <w:t>. Δεν υπ</w:t>
      </w:r>
      <w:r w:rsidR="00F62D50">
        <w:t>ή</w:t>
      </w:r>
      <w:r>
        <w:t>ρχε καρδιολόγος</w:t>
      </w:r>
      <w:r w:rsidR="00790EDB">
        <w:t>, γιατί ο μοναδικός γιατρός με οργανική θέση είχε ασθένεια και στην συνέχεια ρεπό</w:t>
      </w:r>
      <w:r>
        <w:t xml:space="preserve">. </w:t>
      </w:r>
      <w:r w:rsidR="00F62D50">
        <w:t xml:space="preserve">Ήταν ένας </w:t>
      </w:r>
      <w:r>
        <w:t xml:space="preserve">Αγροτικός Γιατρός και </w:t>
      </w:r>
      <w:r w:rsidR="00F62D50">
        <w:t xml:space="preserve">ένας </w:t>
      </w:r>
      <w:r>
        <w:t>Γενικός Γιατρός</w:t>
      </w:r>
      <w:r w:rsidR="00F62D50">
        <w:t>.</w:t>
      </w:r>
      <w:r>
        <w:t xml:space="preserve"> </w:t>
      </w:r>
      <w:r w:rsidR="00F62D50">
        <w:t>Ε</w:t>
      </w:r>
      <w:r>
        <w:t xml:space="preserve">ιδοποίησαν ιδιώτη Παθολόγο που έχει σύμβαση με το Νοσοκομείο ο οποίος προσήλθε στο Νοσοκομείο. </w:t>
      </w:r>
    </w:p>
    <w:p w:rsidR="00790EDB" w:rsidRDefault="004929C3" w:rsidP="004929C3">
      <w:pPr>
        <w:spacing w:line="360" w:lineRule="auto"/>
        <w:jc w:val="both"/>
      </w:pPr>
      <w:r>
        <w:tab/>
      </w:r>
      <w:r w:rsidR="00790EDB">
        <w:t xml:space="preserve">Κρίθηκε σκόπιμο </w:t>
      </w:r>
      <w:r>
        <w:t xml:space="preserve">να επιληφθεί του περιστατικού Καρδιολόγος λόγω της σοβαρότητας της κατάστασης. </w:t>
      </w:r>
      <w:r w:rsidRPr="009C1C90">
        <w:rPr>
          <w:b/>
        </w:rPr>
        <w:t>Κλήθηκε Ιδιώτης Καρδιολόγος που έκρινε ότι είναι επείγουσα και αναγκαία η διακομιδή</w:t>
      </w:r>
      <w:r w:rsidR="00F62D50" w:rsidRPr="009C1C90">
        <w:rPr>
          <w:b/>
        </w:rPr>
        <w:t xml:space="preserve"> του σε Νοσοκομείο με καρδιολογική κάλυψη</w:t>
      </w:r>
      <w:r>
        <w:t xml:space="preserve">. Λόγω καθυστέρησης της </w:t>
      </w:r>
      <w:proofErr w:type="spellStart"/>
      <w:r>
        <w:t>αεροδιακομιδής</w:t>
      </w:r>
      <w:proofErr w:type="spellEnd"/>
      <w:r>
        <w:t xml:space="preserve"> </w:t>
      </w:r>
      <w:r w:rsidR="00F62D50">
        <w:t xml:space="preserve">από το </w:t>
      </w:r>
      <w:r>
        <w:t>ΕΚΑΒ (είπαν ότι θα πάρει πάνω από τρεις ώρε</w:t>
      </w:r>
      <w:r w:rsidR="00F62D50">
        <w:t>ς),</w:t>
      </w:r>
      <w:r>
        <w:t xml:space="preserve"> </w:t>
      </w:r>
      <w:r w:rsidR="00F62D50">
        <w:t>κ</w:t>
      </w:r>
      <w:r>
        <w:t>λήθηκε ιδιωτικό ελικόπτερο και μετέφερε τ</w:t>
      </w:r>
      <w:r w:rsidR="00F62D50">
        <w:t>ο</w:t>
      </w:r>
      <w:r>
        <w:t>ν ασθενή.</w:t>
      </w:r>
    </w:p>
    <w:p w:rsidR="004929C3" w:rsidRPr="009C1C90" w:rsidRDefault="004929C3" w:rsidP="004929C3">
      <w:pPr>
        <w:spacing w:line="360" w:lineRule="auto"/>
        <w:jc w:val="both"/>
        <w:rPr>
          <w:b/>
        </w:rPr>
      </w:pPr>
      <w:r>
        <w:tab/>
      </w:r>
      <w:r w:rsidRPr="009C1C90">
        <w:rPr>
          <w:b/>
        </w:rPr>
        <w:t>Η μονάδα Τεχνητού Νεφρού στελεχώνεται με έναν Νεφρολόγο που δουλε</w:t>
      </w:r>
      <w:r w:rsidR="00F62D50" w:rsidRPr="009C1C90">
        <w:rPr>
          <w:b/>
        </w:rPr>
        <w:t>ύει δύο μήνες σ</w:t>
      </w:r>
      <w:r w:rsidR="00790EDB">
        <w:rPr>
          <w:b/>
        </w:rPr>
        <w:t>υνέχεια</w:t>
      </w:r>
      <w:r w:rsidR="00F62D50" w:rsidRPr="009C1C90">
        <w:rPr>
          <w:b/>
        </w:rPr>
        <w:t>. 25 ασθενείς κάνουν αιμοκάθαρση.</w:t>
      </w:r>
    </w:p>
    <w:p w:rsidR="004929C3" w:rsidRDefault="004929C3" w:rsidP="004929C3">
      <w:pPr>
        <w:spacing w:line="360" w:lineRule="auto"/>
        <w:jc w:val="both"/>
      </w:pPr>
      <w:r>
        <w:tab/>
      </w:r>
      <w:r w:rsidRPr="009C1C90">
        <w:rPr>
          <w:b/>
        </w:rPr>
        <w:t xml:space="preserve">Αναισθησιολόγος είναι ένας </w:t>
      </w:r>
      <w:r w:rsidR="00F62D50" w:rsidRPr="009C1C90">
        <w:rPr>
          <w:b/>
        </w:rPr>
        <w:t xml:space="preserve">επικουρικούς ιατρός. </w:t>
      </w:r>
      <w:r w:rsidR="00F62D50">
        <w:t xml:space="preserve">Έρχεται κάποιες ημέρες ένας Αναισθησιολόγος από </w:t>
      </w:r>
      <w:r w:rsidR="009C1C90">
        <w:t xml:space="preserve">άλλα </w:t>
      </w:r>
      <w:r w:rsidR="00F62D50">
        <w:t>νοσοκομεί</w:t>
      </w:r>
      <w:r w:rsidR="009C1C90">
        <w:t>α</w:t>
      </w:r>
      <w:r w:rsidR="00F62D50">
        <w:t xml:space="preserve"> για να ξεκουραστεί. Ο</w:t>
      </w:r>
      <w:r>
        <w:t xml:space="preserve">υσιαστικά δεν λειτουργεί ο χειρουργικός τομέας. Η επικουρική Αναισθησιολόγος που υποσχέθηκαν δεν έφτασε ποτέ στο νησί. </w:t>
      </w:r>
    </w:p>
    <w:p w:rsidR="004929C3" w:rsidRPr="004929C3" w:rsidRDefault="004929C3" w:rsidP="004929C3">
      <w:pPr>
        <w:spacing w:line="360" w:lineRule="auto"/>
        <w:jc w:val="both"/>
      </w:pPr>
      <w:r>
        <w:tab/>
        <w:t xml:space="preserve">Δείτε την ανακοίνωση του Σωματείου. </w:t>
      </w:r>
    </w:p>
    <w:p w:rsidR="00F86D32" w:rsidRDefault="00F86D32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ΤΗΝ Ε.Ε. ΤΗΣ ΠΟΕΔΗΝ</w:t>
      </w: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2525E8" w:rsidRDefault="002525E8" w:rsidP="00FD2BD5">
      <w:pPr>
        <w:spacing w:line="360" w:lineRule="auto"/>
        <w:jc w:val="center"/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2525E8" w:rsidRPr="002525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4F6" w:rsidRDefault="00B124F6">
      <w:r>
        <w:separator/>
      </w:r>
    </w:p>
  </w:endnote>
  <w:endnote w:type="continuationSeparator" w:id="0">
    <w:p w:rsidR="00B124F6" w:rsidRDefault="00B1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61" w:rsidRDefault="007D4E4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72A61" w:rsidRPr="00F5376D" w:rsidRDefault="00372A6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72A61" w:rsidRPr="00501381" w:rsidRDefault="00372A6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72A61" w:rsidRPr="00501381" w:rsidRDefault="00372A61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72A61" w:rsidRDefault="007D4E46">
        <w:pPr>
          <w:pStyle w:val="a4"/>
          <w:jc w:val="right"/>
        </w:pPr>
        <w:fldSimple w:instr=" PAGE   \* MERGEFORMAT ">
          <w:r w:rsidR="00790EDB">
            <w:rPr>
              <w:noProof/>
            </w:rPr>
            <w:t>1</w:t>
          </w:r>
        </w:fldSimple>
      </w:p>
    </w:sdtContent>
  </w:sdt>
  <w:p w:rsidR="00372A61" w:rsidRPr="00501381" w:rsidRDefault="00372A61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4F6" w:rsidRDefault="00B124F6">
      <w:r>
        <w:separator/>
      </w:r>
    </w:p>
  </w:footnote>
  <w:footnote w:type="continuationSeparator" w:id="0">
    <w:p w:rsidR="00B124F6" w:rsidRDefault="00B12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72A61" w:rsidRPr="006001F3" w:rsidTr="006001F3">
      <w:trPr>
        <w:trHeight w:val="1617"/>
      </w:trPr>
      <w:tc>
        <w:tcPr>
          <w:tcW w:w="908" w:type="pct"/>
        </w:tcPr>
        <w:p w:rsidR="00372A61" w:rsidRDefault="00372A6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72A61" w:rsidRPr="006001F3" w:rsidRDefault="007D4E4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D4E4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72A61" w:rsidRPr="006001F3" w:rsidRDefault="00372A6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72A61" w:rsidRPr="00DE7C1F" w:rsidRDefault="00372A61" w:rsidP="00501381">
    <w:pPr>
      <w:pStyle w:val="a3"/>
      <w:rPr>
        <w:lang w:val="en-GB"/>
      </w:rPr>
    </w:pPr>
  </w:p>
  <w:p w:rsidR="00372A61" w:rsidRDefault="00372A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1B9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041E2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29C3"/>
    <w:rsid w:val="00494902"/>
    <w:rsid w:val="004960CF"/>
    <w:rsid w:val="004A038D"/>
    <w:rsid w:val="004A12BB"/>
    <w:rsid w:val="004B2AA5"/>
    <w:rsid w:val="004B5830"/>
    <w:rsid w:val="004C0DAF"/>
    <w:rsid w:val="004C5D99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17C90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0EDB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D4E46"/>
    <w:rsid w:val="007E08F9"/>
    <w:rsid w:val="007F18C1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1C90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2D50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A4F6A"/>
    <w:rsid w:val="00FB39CD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F7855-DD7C-4F61-8475-972E81B3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2020-01-29T10:12:00Z</cp:lastPrinted>
  <dcterms:created xsi:type="dcterms:W3CDTF">2020-01-29T06:58:00Z</dcterms:created>
  <dcterms:modified xsi:type="dcterms:W3CDTF">2020-01-29T10:12:00Z</dcterms:modified>
</cp:coreProperties>
</file>