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32082B">
        <w:t>7/2/2020</w:t>
      </w:r>
    </w:p>
    <w:p w:rsidR="00372A61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D1293A">
        <w:t>2586</w:t>
      </w:r>
    </w:p>
    <w:p w:rsidR="0013033E" w:rsidRPr="002525E8" w:rsidRDefault="0013033E" w:rsidP="005F6E03">
      <w:pPr>
        <w:spacing w:line="360" w:lineRule="auto"/>
        <w:jc w:val="right"/>
      </w:pPr>
    </w:p>
    <w:p w:rsidR="00CE0511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3033E">
        <w:rPr>
          <w:rFonts w:ascii="Times New Roman" w:hAnsi="Times New Roman"/>
          <w:b/>
          <w:sz w:val="24"/>
          <w:szCs w:val="24"/>
        </w:rPr>
        <w:t>ΔΕΛΤΙΟ ΤΥΠΟΥ</w:t>
      </w:r>
    </w:p>
    <w:p w:rsidR="0032082B" w:rsidRPr="0013033E" w:rsidRDefault="0032082B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6D32" w:rsidRDefault="0032082B" w:rsidP="0032082B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ΑΙΣΧΡΟΚΕΡΔΕΙΑ  </w:t>
      </w:r>
      <w:r w:rsidR="00C17E3D" w:rsidRPr="0032082B">
        <w:rPr>
          <w:rFonts w:ascii="Times New Roman" w:hAnsi="Times New Roman"/>
          <w:b/>
          <w:sz w:val="24"/>
          <w:szCs w:val="24"/>
        </w:rPr>
        <w:t>σε βάρος των Νοσοκομείων και των πολιτών με την προμήθεια μασκών</w:t>
      </w:r>
      <w:r w:rsidR="008822B5">
        <w:rPr>
          <w:rFonts w:ascii="Times New Roman" w:hAnsi="Times New Roman"/>
          <w:b/>
          <w:sz w:val="24"/>
          <w:szCs w:val="24"/>
        </w:rPr>
        <w:t xml:space="preserve"> 300% αύξηση της τιμής</w:t>
      </w:r>
    </w:p>
    <w:p w:rsidR="0032082B" w:rsidRPr="0032082B" w:rsidRDefault="0032082B" w:rsidP="0032082B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Δείτε τιμολόγια</w:t>
      </w:r>
    </w:p>
    <w:p w:rsidR="00C17E3D" w:rsidRDefault="00C17E3D" w:rsidP="0032082B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17E3D" w:rsidRDefault="00E47D51" w:rsidP="00C17E3D">
      <w:pPr>
        <w:spacing w:line="360" w:lineRule="auto"/>
        <w:ind w:firstLine="720"/>
        <w:jc w:val="both"/>
      </w:pPr>
      <w:r>
        <w:t>Υ</w:t>
      </w:r>
      <w:r w:rsidR="00C17E3D" w:rsidRPr="00C17E3D">
        <w:t xml:space="preserve">πάρχει έλλειψη μασκών </w:t>
      </w:r>
      <w:r>
        <w:t>σ</w:t>
      </w:r>
      <w:r w:rsidR="00C17E3D" w:rsidRPr="00C17E3D">
        <w:t>την</w:t>
      </w:r>
      <w:r>
        <w:t xml:space="preserve"> αγορά και</w:t>
      </w:r>
      <w:r w:rsidR="00C17E3D" w:rsidRPr="00C17E3D">
        <w:t xml:space="preserve"> </w:t>
      </w:r>
      <w:r w:rsidR="00C17E3D">
        <w:t>αισχροκέρδεια των εταιριών σε βάρος των Νοσοκομείων και των πολιτών εκμεταλλευόμενοι την ανησυχία για εμ</w:t>
      </w:r>
      <w:r w:rsidR="0032082B">
        <w:t xml:space="preserve">φάνιση πιθανών κρουσμάτων </w:t>
      </w:r>
      <w:proofErr w:type="spellStart"/>
      <w:r w:rsidR="0032082B">
        <w:t>κορωνο</w:t>
      </w:r>
      <w:r w:rsidR="00C17E3D">
        <w:t>ϊού</w:t>
      </w:r>
      <w:proofErr w:type="spellEnd"/>
      <w:r>
        <w:t xml:space="preserve"> και την γρίπη που </w:t>
      </w:r>
      <w:r w:rsidR="00D60D0A">
        <w:t>είναι σε έξαρση</w:t>
      </w:r>
      <w:r w:rsidR="0032082B">
        <w:t xml:space="preserve"> με βάση την έκθεση του ΕΟΔΥ της 5</w:t>
      </w:r>
      <w:r w:rsidR="0032082B" w:rsidRPr="0032082B">
        <w:rPr>
          <w:vertAlign w:val="superscript"/>
        </w:rPr>
        <w:t>ης</w:t>
      </w:r>
      <w:r w:rsidR="0032082B">
        <w:t xml:space="preserve"> εβδομάδας 202</w:t>
      </w:r>
      <w:r w:rsidR="008822B5">
        <w:t>0</w:t>
      </w:r>
      <w:r w:rsidR="0032082B">
        <w:t xml:space="preserve"> για την επιδημιολογική επιτήρηση της </w:t>
      </w:r>
      <w:r w:rsidR="008822B5">
        <w:t xml:space="preserve">γρίπης </w:t>
      </w:r>
      <w:r w:rsidR="0032082B">
        <w:t>και της θνησιμότητας στη χώρα</w:t>
      </w:r>
      <w:r w:rsidR="00C17E3D">
        <w:t>.</w:t>
      </w:r>
    </w:p>
    <w:p w:rsidR="00E47D51" w:rsidRDefault="00D60D0A" w:rsidP="00C17E3D">
      <w:pPr>
        <w:spacing w:line="360" w:lineRule="auto"/>
        <w:ind w:firstLine="720"/>
        <w:jc w:val="both"/>
      </w:pPr>
      <w:r>
        <w:t>Την</w:t>
      </w:r>
      <w:r w:rsidR="00C17E3D">
        <w:t xml:space="preserve"> ανησυχία</w:t>
      </w:r>
      <w:r>
        <w:t xml:space="preserve"> των πολιτών την ενισχύουν οι δηλώσεις αρμοδίων του</w:t>
      </w:r>
      <w:r w:rsidR="00C17E3D">
        <w:t xml:space="preserve"> ΕΟ</w:t>
      </w:r>
      <w:r w:rsidR="00E47D51">
        <w:t xml:space="preserve">ΔΥ </w:t>
      </w:r>
      <w:r>
        <w:t>και</w:t>
      </w:r>
      <w:r w:rsidR="00E47D51">
        <w:t xml:space="preserve"> το</w:t>
      </w:r>
      <w:r>
        <w:t>υ</w:t>
      </w:r>
      <w:r w:rsidR="00E47D51">
        <w:t xml:space="preserve"> Υπουργείο</w:t>
      </w:r>
      <w:r>
        <w:t>υ</w:t>
      </w:r>
      <w:r w:rsidR="00E47D51">
        <w:t xml:space="preserve"> Υγείας </w:t>
      </w:r>
      <w:r>
        <w:t xml:space="preserve">που </w:t>
      </w:r>
      <w:r w:rsidR="00E47D51">
        <w:t>θεωρούν</w:t>
      </w:r>
      <w:r w:rsidR="00C17E3D">
        <w:t xml:space="preserve"> πολύ πιθανό</w:t>
      </w:r>
      <w:r w:rsidR="0032082B">
        <w:t xml:space="preserve">ν την εμφάνιση κρουσμάτων </w:t>
      </w:r>
      <w:proofErr w:type="spellStart"/>
      <w:r w:rsidR="0032082B">
        <w:t>κορωνο</w:t>
      </w:r>
      <w:r w:rsidR="00C17E3D">
        <w:t>ϊού</w:t>
      </w:r>
      <w:proofErr w:type="spellEnd"/>
      <w:r w:rsidR="00C17E3D">
        <w:t xml:space="preserve">. Τα Νοσοκομεία, τα Κέντρα Υγείας </w:t>
      </w:r>
      <w:r w:rsidR="00E47D51">
        <w:t xml:space="preserve">λόγω της γρίπης και </w:t>
      </w:r>
      <w:r w:rsidR="0032082B">
        <w:t>την προετοιμασία</w:t>
      </w:r>
      <w:r w:rsidR="00E47D51">
        <w:t xml:space="preserve"> για την εμφάνιση κρου</w:t>
      </w:r>
      <w:r w:rsidR="00C17E3D">
        <w:t>σμ</w:t>
      </w:r>
      <w:r w:rsidR="00E47D51">
        <w:t>ά</w:t>
      </w:r>
      <w:r w:rsidR="00C17E3D">
        <w:t>τ</w:t>
      </w:r>
      <w:r w:rsidR="00E47D51">
        <w:t xml:space="preserve">ων </w:t>
      </w:r>
      <w:proofErr w:type="spellStart"/>
      <w:r w:rsidR="00E47D51">
        <w:t>κορωνο</w:t>
      </w:r>
      <w:r w:rsidR="00C17E3D">
        <w:t>ϊού</w:t>
      </w:r>
      <w:proofErr w:type="spellEnd"/>
      <w:r w:rsidR="00C17E3D">
        <w:t xml:space="preserve"> έχουν αυξημένες ανάγκες για προμήθεια μασκών. </w:t>
      </w:r>
    </w:p>
    <w:p w:rsidR="00C17E3D" w:rsidRPr="00E47D51" w:rsidRDefault="00C17E3D" w:rsidP="00C17E3D">
      <w:pPr>
        <w:spacing w:line="360" w:lineRule="auto"/>
        <w:ind w:firstLine="720"/>
        <w:jc w:val="both"/>
        <w:rPr>
          <w:b/>
        </w:rPr>
      </w:pPr>
      <w:r w:rsidRPr="00E47D51">
        <w:rPr>
          <w:b/>
        </w:rPr>
        <w:t>Η τιμή για την αγορά απλών χειρουργικών</w:t>
      </w:r>
      <w:r w:rsidR="00E47D51">
        <w:rPr>
          <w:b/>
        </w:rPr>
        <w:t xml:space="preserve"> και υψηλής προστασίας</w:t>
      </w:r>
      <w:r w:rsidR="0032082B">
        <w:rPr>
          <w:b/>
        </w:rPr>
        <w:t xml:space="preserve"> μασκών</w:t>
      </w:r>
      <w:r w:rsidR="00E47D51">
        <w:rPr>
          <w:b/>
        </w:rPr>
        <w:t xml:space="preserve"> λόγω αυξημένων αναγκών</w:t>
      </w:r>
      <w:r w:rsidRPr="00E47D51">
        <w:rPr>
          <w:b/>
        </w:rPr>
        <w:t xml:space="preserve"> από τα Νοσοκομεία ανέβηκε τις τελευταίες ημέρες 300%.  </w:t>
      </w:r>
    </w:p>
    <w:p w:rsidR="0013033E" w:rsidRPr="0032082B" w:rsidRDefault="00C17E3D" w:rsidP="00C17E3D">
      <w:pPr>
        <w:spacing w:line="360" w:lineRule="auto"/>
        <w:ind w:firstLine="720"/>
        <w:jc w:val="both"/>
        <w:rPr>
          <w:b/>
        </w:rPr>
      </w:pPr>
      <w:r>
        <w:t>Αναφερόμαστε για τα Νοσοκομεία που αγοράζουν μάσκες εκτός</w:t>
      </w:r>
      <w:r w:rsidR="0013033E">
        <w:t xml:space="preserve"> σύ</w:t>
      </w:r>
      <w:r w:rsidR="00795D2B">
        <w:t>μβ</w:t>
      </w:r>
      <w:r w:rsidR="0013033E">
        <w:t>α</w:t>
      </w:r>
      <w:r w:rsidR="00795D2B">
        <w:t>σ</w:t>
      </w:r>
      <w:r w:rsidR="0013033E">
        <w:t>ης</w:t>
      </w:r>
      <w:r w:rsidR="00795D2B">
        <w:t xml:space="preserve"> ή τα Νοσοκομεία που δεν </w:t>
      </w:r>
      <w:r w:rsidR="0013033E">
        <w:t>έχουν καθόλου</w:t>
      </w:r>
      <w:r w:rsidR="00795D2B">
        <w:t xml:space="preserve"> συμβάσεις</w:t>
      </w:r>
      <w:r w:rsidR="0013033E">
        <w:t xml:space="preserve"> και είναι πολλά. </w:t>
      </w:r>
      <w:r w:rsidR="0013033E" w:rsidRPr="0032082B">
        <w:rPr>
          <w:b/>
        </w:rPr>
        <w:t>Τ</w:t>
      </w:r>
      <w:r w:rsidR="00795D2B" w:rsidRPr="0032082B">
        <w:rPr>
          <w:b/>
        </w:rPr>
        <w:t>α Νοσοκομεία χρειάζ</w:t>
      </w:r>
      <w:r w:rsidR="0013033E" w:rsidRPr="0032082B">
        <w:rPr>
          <w:b/>
        </w:rPr>
        <w:t>εται να διαθέτουν μ</w:t>
      </w:r>
      <w:r w:rsidR="00795D2B" w:rsidRPr="0032082B">
        <w:rPr>
          <w:b/>
        </w:rPr>
        <w:t>εγάλ</w:t>
      </w:r>
      <w:r w:rsidR="0013033E" w:rsidRPr="0032082B">
        <w:rPr>
          <w:b/>
        </w:rPr>
        <w:t>ες ποσό</w:t>
      </w:r>
      <w:r w:rsidR="00795D2B" w:rsidRPr="0032082B">
        <w:rPr>
          <w:b/>
        </w:rPr>
        <w:t>τ</w:t>
      </w:r>
      <w:r w:rsidR="0013033E" w:rsidRPr="0032082B">
        <w:rPr>
          <w:b/>
        </w:rPr>
        <w:t>η</w:t>
      </w:r>
      <w:r w:rsidR="00795D2B" w:rsidRPr="0032082B">
        <w:rPr>
          <w:b/>
        </w:rPr>
        <w:t>τ</w:t>
      </w:r>
      <w:r w:rsidR="0013033E" w:rsidRPr="0032082B">
        <w:rPr>
          <w:b/>
        </w:rPr>
        <w:t>ες</w:t>
      </w:r>
      <w:r w:rsidR="00795D2B" w:rsidRPr="0032082B">
        <w:rPr>
          <w:b/>
        </w:rPr>
        <w:t xml:space="preserve"> μασκών </w:t>
      </w:r>
      <w:r w:rsidR="0013033E" w:rsidRPr="0032082B">
        <w:rPr>
          <w:b/>
        </w:rPr>
        <w:t>αυτό τον καιρό και έτσι</w:t>
      </w:r>
      <w:r w:rsidR="00795D2B" w:rsidRPr="0032082B">
        <w:rPr>
          <w:b/>
        </w:rPr>
        <w:t xml:space="preserve"> θα αναγκαστούν να τις αγοράσουν στην «μαύρη αγορά».</w:t>
      </w:r>
      <w:r w:rsidR="0032082B" w:rsidRPr="0032082B">
        <w:rPr>
          <w:b/>
        </w:rPr>
        <w:t xml:space="preserve"> </w:t>
      </w:r>
      <w:r w:rsidR="0013033E" w:rsidRPr="0032082B">
        <w:rPr>
          <w:b/>
        </w:rPr>
        <w:t>Μάλιστα όλες οι εταιρείες για να δικαιολογήσουν την αισχροκέρδεια προφασίζονται ελλείψεις.</w:t>
      </w:r>
    </w:p>
    <w:p w:rsidR="0013033E" w:rsidRDefault="00795D2B" w:rsidP="00C17E3D">
      <w:pPr>
        <w:spacing w:line="360" w:lineRule="auto"/>
        <w:ind w:firstLine="720"/>
        <w:jc w:val="both"/>
      </w:pPr>
      <w:r>
        <w:t xml:space="preserve">Σας κοινοποιούμε τιμολόγια με την τιμή που αγοράζουν μάσκες τα Νοσοκομεία πριν την υγειονομική κρίση και την τιμή που θα αγοράσουν σήμερα. </w:t>
      </w:r>
    </w:p>
    <w:p w:rsidR="00795D2B" w:rsidRPr="0013033E" w:rsidRDefault="00795D2B" w:rsidP="00C17E3D">
      <w:pPr>
        <w:spacing w:line="360" w:lineRule="auto"/>
        <w:ind w:firstLine="720"/>
        <w:jc w:val="both"/>
        <w:rPr>
          <w:b/>
        </w:rPr>
      </w:pPr>
      <w:r w:rsidRPr="0013033E">
        <w:rPr>
          <w:b/>
        </w:rPr>
        <w:t>Τις απλές χειρουργικές μάσκες αγ</w:t>
      </w:r>
      <w:r w:rsidR="0013033E">
        <w:rPr>
          <w:b/>
        </w:rPr>
        <w:t xml:space="preserve">όραζαν την κάθε μία </w:t>
      </w:r>
      <w:r w:rsidRPr="0013033E">
        <w:rPr>
          <w:b/>
        </w:rPr>
        <w:t>προς 0,0116</w:t>
      </w:r>
      <w:r w:rsidR="0013033E">
        <w:rPr>
          <w:b/>
        </w:rPr>
        <w:t>λεπτά</w:t>
      </w:r>
      <w:r w:rsidRPr="0013033E">
        <w:rPr>
          <w:b/>
        </w:rPr>
        <w:t>+ΦΠΑ.</w:t>
      </w:r>
      <w:r w:rsidR="0013033E">
        <w:rPr>
          <w:b/>
        </w:rPr>
        <w:t xml:space="preserve"> Τώρα θα αγοράζουν προς 0,032λεπτά του </w:t>
      </w:r>
      <w:proofErr w:type="spellStart"/>
      <w:r w:rsidR="0013033E">
        <w:rPr>
          <w:b/>
        </w:rPr>
        <w:t>ευρώ+ΦΠΑ</w:t>
      </w:r>
      <w:proofErr w:type="spellEnd"/>
      <w:r w:rsidR="0013033E">
        <w:rPr>
          <w:b/>
        </w:rPr>
        <w:t xml:space="preserve">. </w:t>
      </w:r>
      <w:r w:rsidRPr="0013033E">
        <w:rPr>
          <w:b/>
        </w:rPr>
        <w:t xml:space="preserve"> Τις μάσκες υψηλ</w:t>
      </w:r>
      <w:r w:rsidR="0013033E">
        <w:rPr>
          <w:b/>
        </w:rPr>
        <w:t>ή</w:t>
      </w:r>
      <w:r w:rsidRPr="0013033E">
        <w:rPr>
          <w:b/>
        </w:rPr>
        <w:t xml:space="preserve">ς προστασίας </w:t>
      </w:r>
      <w:r w:rsidR="0013033E">
        <w:rPr>
          <w:b/>
        </w:rPr>
        <w:lastRenderedPageBreak/>
        <w:t xml:space="preserve">την κάθε μια </w:t>
      </w:r>
      <w:r w:rsidRPr="0013033E">
        <w:rPr>
          <w:b/>
        </w:rPr>
        <w:t xml:space="preserve">αγόραζαν 0,64λεπτά του ευρώ +ΦΠΑ και τώρα θα αγοράσουν προς 2ευρώ την </w:t>
      </w:r>
      <w:proofErr w:type="spellStart"/>
      <w:r w:rsidRPr="0013033E">
        <w:rPr>
          <w:b/>
        </w:rPr>
        <w:t>μια+ΦΠΑ</w:t>
      </w:r>
      <w:proofErr w:type="spellEnd"/>
      <w:r w:rsidRPr="0013033E">
        <w:rPr>
          <w:b/>
        </w:rPr>
        <w:t>.</w:t>
      </w:r>
    </w:p>
    <w:p w:rsidR="00795D2B" w:rsidRPr="008822B5" w:rsidRDefault="00795D2B" w:rsidP="00C17E3D">
      <w:pPr>
        <w:spacing w:line="360" w:lineRule="auto"/>
        <w:ind w:firstLine="720"/>
        <w:jc w:val="both"/>
        <w:rPr>
          <w:b/>
        </w:rPr>
      </w:pPr>
      <w:r w:rsidRPr="008822B5">
        <w:rPr>
          <w:b/>
        </w:rPr>
        <w:t>Αισχροκέρδεια για την οποία θα πρέπει να παρέμβει η κυβέρνηση γιατί δεν θα αντέξουν οι αναιμικοί προϋπολογισμοί των Νοσοκομείων</w:t>
      </w:r>
      <w:r w:rsidR="0032082B" w:rsidRPr="008822B5">
        <w:rPr>
          <w:b/>
        </w:rPr>
        <w:t xml:space="preserve"> και αυτό που θα συμβεί είναι να ξεμείνουν από μάσκες</w:t>
      </w:r>
      <w:r w:rsidRPr="008822B5">
        <w:rPr>
          <w:b/>
        </w:rPr>
        <w:t xml:space="preserve">. </w:t>
      </w:r>
    </w:p>
    <w:p w:rsidR="0013033E" w:rsidRPr="0013033E" w:rsidRDefault="008822B5" w:rsidP="00C17E3D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Επιπλέον οι </w:t>
      </w:r>
      <w:r w:rsidR="0013033E" w:rsidRPr="0013033E">
        <w:rPr>
          <w:b/>
        </w:rPr>
        <w:t>μάσκες είν</w:t>
      </w:r>
      <w:r w:rsidR="0013033E">
        <w:rPr>
          <w:b/>
        </w:rPr>
        <w:t>α</w:t>
      </w:r>
      <w:r w:rsidR="0013033E" w:rsidRPr="0013033E">
        <w:rPr>
          <w:b/>
        </w:rPr>
        <w:t>ι απαραίτητες στο</w:t>
      </w:r>
      <w:r w:rsidR="0032082B">
        <w:rPr>
          <w:b/>
        </w:rPr>
        <w:t xml:space="preserve">υς πολίτες αν όχι για τον </w:t>
      </w:r>
      <w:proofErr w:type="spellStart"/>
      <w:r w:rsidR="0032082B">
        <w:rPr>
          <w:b/>
        </w:rPr>
        <w:t>κορωνο</w:t>
      </w:r>
      <w:r w:rsidR="0013033E" w:rsidRPr="0013033E">
        <w:rPr>
          <w:b/>
        </w:rPr>
        <w:t>ϊό</w:t>
      </w:r>
      <w:proofErr w:type="spellEnd"/>
      <w:r w:rsidR="0013033E" w:rsidRPr="0013033E">
        <w:rPr>
          <w:b/>
        </w:rPr>
        <w:t xml:space="preserve"> σίγουρα όμως και για την εποχική γρίπη. Δεν μπορεί κανείς να κερδοσκοπεί σε βάρος </w:t>
      </w:r>
      <w:r w:rsidR="0032082B">
        <w:rPr>
          <w:b/>
        </w:rPr>
        <w:t>τους ούτε σε βάρος των Υγειονομικών Μονάδων</w:t>
      </w:r>
      <w:r w:rsidR="0013033E" w:rsidRPr="0013033E">
        <w:rPr>
          <w:b/>
        </w:rPr>
        <w:t xml:space="preserve">. </w:t>
      </w:r>
    </w:p>
    <w:p w:rsidR="00F86D32" w:rsidRPr="0013033E" w:rsidRDefault="00F86D32" w:rsidP="002525E8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56" w:rsidRDefault="004A5E56">
      <w:r>
        <w:separator/>
      </w:r>
    </w:p>
  </w:endnote>
  <w:endnote w:type="continuationSeparator" w:id="0">
    <w:p w:rsidR="004A5E56" w:rsidRDefault="004A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3E" w:rsidRDefault="00C923D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3033E" w:rsidRPr="00F5376D" w:rsidRDefault="0013033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3033E" w:rsidRPr="00501381" w:rsidRDefault="0013033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3033E" w:rsidRPr="00501381" w:rsidRDefault="0013033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3033E" w:rsidRDefault="00C923DB">
        <w:pPr>
          <w:pStyle w:val="a4"/>
          <w:jc w:val="right"/>
        </w:pPr>
        <w:fldSimple w:instr=" PAGE   \* MERGEFORMAT ">
          <w:r w:rsidR="00D1293A">
            <w:rPr>
              <w:noProof/>
            </w:rPr>
            <w:t>1</w:t>
          </w:r>
        </w:fldSimple>
      </w:p>
    </w:sdtContent>
  </w:sdt>
  <w:p w:rsidR="0013033E" w:rsidRPr="00501381" w:rsidRDefault="0013033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56" w:rsidRDefault="004A5E56">
      <w:r>
        <w:separator/>
      </w:r>
    </w:p>
  </w:footnote>
  <w:footnote w:type="continuationSeparator" w:id="0">
    <w:p w:rsidR="004A5E56" w:rsidRDefault="004A5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3033E" w:rsidRPr="006001F3" w:rsidTr="006001F3">
      <w:trPr>
        <w:trHeight w:val="1617"/>
      </w:trPr>
      <w:tc>
        <w:tcPr>
          <w:tcW w:w="908" w:type="pct"/>
        </w:tcPr>
        <w:p w:rsidR="0013033E" w:rsidRDefault="0013033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3033E" w:rsidRPr="006001F3" w:rsidRDefault="0013033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3033E" w:rsidRPr="006001F3" w:rsidRDefault="0013033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3033E" w:rsidRPr="006001F3" w:rsidRDefault="00130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3033E" w:rsidRPr="006001F3" w:rsidRDefault="00130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3033E" w:rsidRPr="006001F3" w:rsidRDefault="00130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3033E" w:rsidRPr="006001F3" w:rsidRDefault="00C923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923D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3033E" w:rsidRPr="006001F3" w:rsidRDefault="0013033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3033E" w:rsidRPr="006001F3" w:rsidRDefault="0013033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3033E" w:rsidRPr="00DE7C1F" w:rsidRDefault="0013033E" w:rsidP="00501381">
    <w:pPr>
      <w:pStyle w:val="a3"/>
      <w:rPr>
        <w:lang w:val="en-GB"/>
      </w:rPr>
    </w:pPr>
  </w:p>
  <w:p w:rsidR="0013033E" w:rsidRDefault="001303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1698"/>
    <w:rsid w:val="00114CE5"/>
    <w:rsid w:val="0011652A"/>
    <w:rsid w:val="00116DC3"/>
    <w:rsid w:val="00116EE5"/>
    <w:rsid w:val="00117381"/>
    <w:rsid w:val="00122D90"/>
    <w:rsid w:val="001252AE"/>
    <w:rsid w:val="0013033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082B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1335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383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A5E56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10F7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96CB2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95D2B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22B5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42B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17E3D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3DB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293A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0D0A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47D51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F5F07-45BE-4E8A-A715-47196BDE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2020-02-07T10:18:00Z</cp:lastPrinted>
  <dcterms:created xsi:type="dcterms:W3CDTF">2020-02-07T08:16:00Z</dcterms:created>
  <dcterms:modified xsi:type="dcterms:W3CDTF">2020-02-07T10:18:00Z</dcterms:modified>
</cp:coreProperties>
</file>