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187BD3" w:rsidRDefault="00DE6DBE" w:rsidP="005F6E03">
      <w:pPr>
        <w:spacing w:line="360" w:lineRule="auto"/>
        <w:jc w:val="right"/>
      </w:pPr>
      <w:r w:rsidRPr="00092219">
        <w:t xml:space="preserve">ΑΘΗΝΑ </w:t>
      </w:r>
      <w:r w:rsidR="004C5EB1" w:rsidRPr="004C5EB1">
        <w:t>7</w:t>
      </w:r>
      <w:r w:rsidR="004C5EB1" w:rsidRPr="00187BD3">
        <w:t>/9/2020</w:t>
      </w:r>
    </w:p>
    <w:p w:rsidR="00372A61" w:rsidRPr="00092219" w:rsidRDefault="00DE6DBE" w:rsidP="005F6E03">
      <w:pPr>
        <w:spacing w:line="360" w:lineRule="auto"/>
        <w:jc w:val="right"/>
      </w:pPr>
      <w:r w:rsidRPr="00092219">
        <w:t>ΑΡ. ΠΡΩΤ.</w:t>
      </w:r>
      <w:r w:rsidR="000602ED" w:rsidRPr="00092219">
        <w:t>:</w:t>
      </w:r>
      <w:r w:rsidR="00DD1C89" w:rsidRPr="00092219">
        <w:t xml:space="preserve"> </w:t>
      </w:r>
      <w:r w:rsidR="00187BD3">
        <w:t>3373</w:t>
      </w:r>
    </w:p>
    <w:p w:rsidR="00AE1867" w:rsidRPr="00092219" w:rsidRDefault="00AE1867" w:rsidP="00DD2199">
      <w:pPr>
        <w:spacing w:line="360" w:lineRule="auto"/>
        <w:ind w:firstLine="720"/>
        <w:jc w:val="center"/>
        <w:rPr>
          <w:b/>
        </w:rPr>
      </w:pPr>
    </w:p>
    <w:p w:rsidR="0052368F" w:rsidRPr="00187BD3" w:rsidRDefault="00DD2199" w:rsidP="00AE1867">
      <w:pPr>
        <w:spacing w:line="360" w:lineRule="auto"/>
        <w:jc w:val="center"/>
        <w:rPr>
          <w:b/>
        </w:rPr>
      </w:pPr>
      <w:r w:rsidRPr="00092219">
        <w:rPr>
          <w:b/>
        </w:rPr>
        <w:t>ΔΕΛΤΙΟ ΤΥΠΟΥ</w:t>
      </w:r>
    </w:p>
    <w:p w:rsidR="004C5EB1" w:rsidRDefault="004C5EB1" w:rsidP="004C5EB1">
      <w:pPr>
        <w:spacing w:line="360" w:lineRule="auto"/>
        <w:jc w:val="both"/>
        <w:rPr>
          <w:b/>
        </w:rPr>
      </w:pPr>
      <w:r w:rsidRPr="00187BD3">
        <w:rPr>
          <w:b/>
        </w:rPr>
        <w:tab/>
      </w:r>
      <w:r>
        <w:rPr>
          <w:b/>
        </w:rPr>
        <w:t>Απαράδεκτη απόφαση να μει</w:t>
      </w:r>
      <w:r w:rsidR="00187BD3">
        <w:rPr>
          <w:b/>
        </w:rPr>
        <w:t xml:space="preserve">ωθούν </w:t>
      </w:r>
      <w:r>
        <w:rPr>
          <w:b/>
        </w:rPr>
        <w:t xml:space="preserve">τα τεστ </w:t>
      </w:r>
      <w:proofErr w:type="spellStart"/>
      <w:r>
        <w:rPr>
          <w:b/>
        </w:rPr>
        <w:t>κορωνοϊού</w:t>
      </w:r>
      <w:proofErr w:type="spellEnd"/>
      <w:r>
        <w:rPr>
          <w:b/>
        </w:rPr>
        <w:t xml:space="preserve"> </w:t>
      </w:r>
      <w:r w:rsidR="00186738">
        <w:rPr>
          <w:b/>
        </w:rPr>
        <w:t>σ</w:t>
      </w:r>
      <w:r>
        <w:rPr>
          <w:b/>
        </w:rPr>
        <w:t>το ΕΚΕΑ</w:t>
      </w:r>
      <w:r w:rsidR="00E9106F">
        <w:rPr>
          <w:b/>
        </w:rPr>
        <w:t xml:space="preserve"> λόγω έλλειψης αντιδραστηρίων</w:t>
      </w:r>
      <w:r>
        <w:rPr>
          <w:b/>
        </w:rPr>
        <w:t xml:space="preserve"> και </w:t>
      </w:r>
      <w:r w:rsidR="00186738">
        <w:rPr>
          <w:b/>
        </w:rPr>
        <w:t>να παραχωρηθούν στην Αθήνα</w:t>
      </w:r>
      <w:r>
        <w:rPr>
          <w:b/>
        </w:rPr>
        <w:t xml:space="preserve"> σε συγκεκριμένο ιδιωτικό κέντρο.</w:t>
      </w:r>
    </w:p>
    <w:p w:rsidR="004C5EB1" w:rsidRDefault="004C5EB1" w:rsidP="004C5EB1">
      <w:pPr>
        <w:spacing w:line="360" w:lineRule="auto"/>
        <w:jc w:val="both"/>
        <w:rPr>
          <w:b/>
        </w:rPr>
      </w:pPr>
    </w:p>
    <w:p w:rsidR="004C5EB1" w:rsidRDefault="004C5EB1" w:rsidP="004C5EB1">
      <w:pPr>
        <w:spacing w:line="360" w:lineRule="auto"/>
        <w:jc w:val="both"/>
      </w:pPr>
      <w:r>
        <w:rPr>
          <w:b/>
        </w:rPr>
        <w:tab/>
      </w:r>
      <w:r>
        <w:t xml:space="preserve">Έχουμε επισημάνει το μείζον πρόβλημα που δημιουργείται στη παρακολούθηση και τον περιορισμό της πανδημίας με την αναστολή εξέτασης δειγμάτων </w:t>
      </w:r>
      <w:proofErr w:type="spellStart"/>
      <w:r>
        <w:t>κορωνοϊού</w:t>
      </w:r>
      <w:proofErr w:type="spellEnd"/>
      <w:r>
        <w:t xml:space="preserve"> από το Εθνικό Κέντρο Αιμοδοσίας λόγω έλλειψης αντιδραστηρίων. Μάλιστα μετά τις 8 Σεπτεμβρίου θα εξετάζονται 1000 δείγματα ημερησίως αντί 5000 με 6000 που εξετάζονταν πριν την αναστολή.</w:t>
      </w:r>
    </w:p>
    <w:p w:rsidR="00E9106F" w:rsidRDefault="004C5EB1" w:rsidP="004C5EB1">
      <w:pPr>
        <w:spacing w:line="360" w:lineRule="auto"/>
        <w:jc w:val="both"/>
      </w:pPr>
      <w:r>
        <w:tab/>
        <w:t>Αντί λοιπόν να προμηθευτεί αντιδραστήρια το ΕΚΕΑ, το ΑΧΕΠΑ και τα άλλα Νοσοκομεία, αντί να προμηθευτούν με μοριακούς αναλυτές τα Νοσοκομεία</w:t>
      </w:r>
      <w:r w:rsidR="00C20F01">
        <w:t xml:space="preserve"> κάνουν συμβάσεις με ιδιωτικά διαγνωστικά κέντρα</w:t>
      </w:r>
      <w:r w:rsidR="00187BD3">
        <w:t xml:space="preserve">. </w:t>
      </w:r>
      <w:r w:rsidRPr="00E9106F">
        <w:rPr>
          <w:b/>
        </w:rPr>
        <w:t xml:space="preserve">Μάλιστα με εντολή </w:t>
      </w:r>
      <w:r w:rsidR="00187BD3">
        <w:rPr>
          <w:b/>
        </w:rPr>
        <w:t>τ</w:t>
      </w:r>
      <w:r w:rsidRPr="00E9106F">
        <w:rPr>
          <w:b/>
        </w:rPr>
        <w:t>ης 1</w:t>
      </w:r>
      <w:r w:rsidRPr="00E9106F">
        <w:rPr>
          <w:b/>
          <w:vertAlign w:val="superscript"/>
        </w:rPr>
        <w:t>ης</w:t>
      </w:r>
      <w:r w:rsidRPr="00E9106F">
        <w:rPr>
          <w:b/>
        </w:rPr>
        <w:t xml:space="preserve"> ΥΠΕ </w:t>
      </w:r>
      <w:r w:rsidR="00186738" w:rsidRPr="00E9106F">
        <w:rPr>
          <w:b/>
        </w:rPr>
        <w:t>κατευθύνονται σε</w:t>
      </w:r>
      <w:r w:rsidR="00ED6AB7" w:rsidRPr="00E9106F">
        <w:rPr>
          <w:b/>
        </w:rPr>
        <w:t xml:space="preserve"> συγκεκριμένο</w:t>
      </w:r>
      <w:r w:rsidR="00186738" w:rsidRPr="00E9106F">
        <w:rPr>
          <w:b/>
        </w:rPr>
        <w:t xml:space="preserve"> ιδιωτικό</w:t>
      </w:r>
      <w:r w:rsidR="00ED6AB7" w:rsidRPr="00E9106F">
        <w:rPr>
          <w:b/>
        </w:rPr>
        <w:t xml:space="preserve"> διαγνωστικό κέντρο</w:t>
      </w:r>
      <w:r w:rsidR="00186738">
        <w:t>.</w:t>
      </w:r>
    </w:p>
    <w:p w:rsidR="00187BD3" w:rsidRDefault="00ED6AB7" w:rsidP="004C5EB1">
      <w:pPr>
        <w:spacing w:line="360" w:lineRule="auto"/>
        <w:jc w:val="both"/>
      </w:pPr>
      <w:r>
        <w:tab/>
        <w:t>Καλούμε την πολιτική ηγεσία του Υπουργείου Υγείας να σταματήσει την πρακτική ανάθεση</w:t>
      </w:r>
      <w:r w:rsidR="00E9106F">
        <w:t>ς</w:t>
      </w:r>
      <w:r>
        <w:t xml:space="preserve"> του εργαστηριακού ελέγχου του </w:t>
      </w:r>
      <w:proofErr w:type="spellStart"/>
      <w:r>
        <w:t>κορωνοϊού</w:t>
      </w:r>
      <w:proofErr w:type="spellEnd"/>
      <w:r>
        <w:t xml:space="preserve"> σε ιδιωτικ</w:t>
      </w:r>
      <w:r w:rsidR="00186738">
        <w:t>ά</w:t>
      </w:r>
      <w:r>
        <w:t xml:space="preserve"> </w:t>
      </w:r>
      <w:r w:rsidR="00186738">
        <w:t>συμφέροντα</w:t>
      </w:r>
      <w:r>
        <w:t xml:space="preserve"> και να προμηθευτούν</w:t>
      </w:r>
      <w:r w:rsidR="00186738">
        <w:t xml:space="preserve"> άμεσα </w:t>
      </w:r>
      <w:r>
        <w:t>οι δημόσιες μονάδες υγείας με μοριακ</w:t>
      </w:r>
      <w:r w:rsidR="00186738">
        <w:t>ούς</w:t>
      </w:r>
      <w:r>
        <w:t xml:space="preserve"> αναλυτ</w:t>
      </w:r>
      <w:r w:rsidR="00186738">
        <w:t>ές</w:t>
      </w:r>
      <w:r w:rsidR="00E9106F">
        <w:t>,</w:t>
      </w:r>
      <w:r>
        <w:t xml:space="preserve"> </w:t>
      </w:r>
      <w:r w:rsidR="00186738">
        <w:t xml:space="preserve">ικανό αριθμό </w:t>
      </w:r>
      <w:r>
        <w:t>αντιδραστ</w:t>
      </w:r>
      <w:r w:rsidR="00186738">
        <w:t>η</w:t>
      </w:r>
      <w:r>
        <w:t>ρ</w:t>
      </w:r>
      <w:r w:rsidR="00186738">
        <w:t>ίων</w:t>
      </w:r>
    </w:p>
    <w:p w:rsidR="00ED6AB7" w:rsidRPr="004C5EB1" w:rsidRDefault="00ED6AB7" w:rsidP="004C5EB1">
      <w:pPr>
        <w:spacing w:line="360" w:lineRule="auto"/>
        <w:jc w:val="both"/>
      </w:pPr>
      <w:r>
        <w:t xml:space="preserve"> </w:t>
      </w:r>
    </w:p>
    <w:p w:rsidR="002525E8" w:rsidRDefault="002525E8" w:rsidP="002525E8">
      <w:pPr>
        <w:spacing w:line="360" w:lineRule="auto"/>
        <w:ind w:firstLine="720"/>
        <w:jc w:val="center"/>
      </w:pPr>
      <w:r w:rsidRPr="00092219">
        <w:t>ΓΙΑ ΤΗΝ Ε.Ε. ΤΗΣ ΠΟΕΔΗΝ</w:t>
      </w:r>
    </w:p>
    <w:p w:rsidR="00187BD3" w:rsidRPr="00092219" w:rsidRDefault="00187BD3" w:rsidP="002525E8">
      <w:pPr>
        <w:spacing w:line="360" w:lineRule="auto"/>
        <w:ind w:firstLine="720"/>
        <w:jc w:val="center"/>
      </w:pPr>
    </w:p>
    <w:p w:rsidR="002525E8" w:rsidRPr="00092219" w:rsidRDefault="002525E8" w:rsidP="002525E8">
      <w:pPr>
        <w:spacing w:line="360" w:lineRule="auto"/>
        <w:jc w:val="center"/>
      </w:pPr>
      <w:r w:rsidRPr="00092219">
        <w:t>Ο ΠΡΟΕΔΡΟΣ</w:t>
      </w:r>
      <w:r w:rsidRPr="00092219">
        <w:tab/>
      </w:r>
      <w:r w:rsidRPr="00092219">
        <w:tab/>
      </w:r>
      <w:r w:rsidRPr="00092219">
        <w:tab/>
      </w:r>
      <w:r w:rsidRPr="00092219">
        <w:tab/>
        <w:t>Ο ΓΕΝ.ΓΡΑΜΜΑΤΕΑΣ</w:t>
      </w:r>
    </w:p>
    <w:p w:rsidR="00C20F2E" w:rsidRPr="00092219" w:rsidRDefault="00C20F2E" w:rsidP="002525E8">
      <w:pPr>
        <w:spacing w:line="360" w:lineRule="auto"/>
        <w:jc w:val="center"/>
      </w:pPr>
    </w:p>
    <w:p w:rsidR="002525E8" w:rsidRPr="00092219" w:rsidRDefault="002525E8" w:rsidP="00FD2BD5">
      <w:pPr>
        <w:spacing w:line="360" w:lineRule="auto"/>
        <w:jc w:val="center"/>
      </w:pPr>
      <w:r w:rsidRPr="00092219">
        <w:t>ΜΙΧΑΛΗΣ ΓΙΑΝΝΑΚΟΣ</w:t>
      </w:r>
      <w:r w:rsidRPr="00092219">
        <w:tab/>
      </w:r>
      <w:r w:rsidRPr="00092219">
        <w:tab/>
      </w:r>
      <w:r w:rsidRPr="00092219">
        <w:tab/>
        <w:t>ΧΡΗΣΤΟΣ ΠΑΠΑΝΑΣΤΑΣΗΣ</w:t>
      </w:r>
    </w:p>
    <w:sectPr w:rsidR="002525E8" w:rsidRPr="00092219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E0F" w:rsidRDefault="00406E0F">
      <w:r>
        <w:separator/>
      </w:r>
    </w:p>
  </w:endnote>
  <w:endnote w:type="continuationSeparator" w:id="0">
    <w:p w:rsidR="00406E0F" w:rsidRDefault="00406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6BE" w:rsidRDefault="009E3B95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C006BE" w:rsidRPr="00F5376D" w:rsidRDefault="00C006BE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C006BE" w:rsidRPr="00501381" w:rsidRDefault="00C006BE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C006BE" w:rsidRPr="00501381" w:rsidRDefault="00C006BE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C006BE" w:rsidRDefault="009E3B95">
        <w:pPr>
          <w:pStyle w:val="a4"/>
          <w:jc w:val="right"/>
        </w:pPr>
        <w:fldSimple w:instr=" PAGE   \* MERGEFORMAT ">
          <w:r w:rsidR="00A3227C">
            <w:rPr>
              <w:noProof/>
            </w:rPr>
            <w:t>1</w:t>
          </w:r>
        </w:fldSimple>
      </w:p>
    </w:sdtContent>
  </w:sdt>
  <w:p w:rsidR="00C006BE" w:rsidRPr="00501381" w:rsidRDefault="00C006BE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E0F" w:rsidRDefault="00406E0F">
      <w:r>
        <w:separator/>
      </w:r>
    </w:p>
  </w:footnote>
  <w:footnote w:type="continuationSeparator" w:id="0">
    <w:p w:rsidR="00406E0F" w:rsidRDefault="00406E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C006BE" w:rsidRPr="006001F3" w:rsidTr="006001F3">
      <w:trPr>
        <w:trHeight w:val="1617"/>
      </w:trPr>
      <w:tc>
        <w:tcPr>
          <w:tcW w:w="908" w:type="pct"/>
        </w:tcPr>
        <w:p w:rsidR="00C006BE" w:rsidRDefault="00C006BE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C006BE" w:rsidRPr="006001F3" w:rsidRDefault="00C006BE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C006BE" w:rsidRPr="006001F3" w:rsidRDefault="00C006BE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C006BE" w:rsidRPr="006001F3" w:rsidRDefault="00C006B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C006BE" w:rsidRPr="006001F3" w:rsidRDefault="00C006B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C006BE" w:rsidRPr="006001F3" w:rsidRDefault="00C006B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C006BE" w:rsidRPr="006001F3" w:rsidRDefault="009E3B95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9E3B95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C006BE" w:rsidRPr="006001F3" w:rsidRDefault="00C006BE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C006BE" w:rsidRPr="006001F3" w:rsidRDefault="00C006BE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C006BE" w:rsidRPr="00DE7C1F" w:rsidRDefault="00C006BE" w:rsidP="00501381">
    <w:pPr>
      <w:pStyle w:val="a3"/>
      <w:rPr>
        <w:lang w:val="en-GB"/>
      </w:rPr>
    </w:pPr>
  </w:p>
  <w:p w:rsidR="00C006BE" w:rsidRDefault="00C006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27D80"/>
    <w:rsid w:val="0003075F"/>
    <w:rsid w:val="00033189"/>
    <w:rsid w:val="00035138"/>
    <w:rsid w:val="0003727C"/>
    <w:rsid w:val="000404C7"/>
    <w:rsid w:val="000421B9"/>
    <w:rsid w:val="00042305"/>
    <w:rsid w:val="00042F44"/>
    <w:rsid w:val="0005060D"/>
    <w:rsid w:val="00055352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2219"/>
    <w:rsid w:val="00096A6C"/>
    <w:rsid w:val="000B0968"/>
    <w:rsid w:val="000B2E9A"/>
    <w:rsid w:val="000B63F3"/>
    <w:rsid w:val="000C2FD3"/>
    <w:rsid w:val="000C3798"/>
    <w:rsid w:val="000C5CC0"/>
    <w:rsid w:val="000D3473"/>
    <w:rsid w:val="000D5325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36F6B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04BD"/>
    <w:rsid w:val="00173AC2"/>
    <w:rsid w:val="00173CBC"/>
    <w:rsid w:val="00175FBC"/>
    <w:rsid w:val="00177498"/>
    <w:rsid w:val="00185BA2"/>
    <w:rsid w:val="00185E07"/>
    <w:rsid w:val="00186738"/>
    <w:rsid w:val="00187BD3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67A6"/>
    <w:rsid w:val="001C7C61"/>
    <w:rsid w:val="001D4207"/>
    <w:rsid w:val="001D514E"/>
    <w:rsid w:val="001D671C"/>
    <w:rsid w:val="001D7526"/>
    <w:rsid w:val="001D7FBF"/>
    <w:rsid w:val="001E0C91"/>
    <w:rsid w:val="001E3118"/>
    <w:rsid w:val="001E3522"/>
    <w:rsid w:val="001F1A81"/>
    <w:rsid w:val="001F2B9A"/>
    <w:rsid w:val="001F768A"/>
    <w:rsid w:val="00202C94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33FF3"/>
    <w:rsid w:val="00240D2C"/>
    <w:rsid w:val="00240F3C"/>
    <w:rsid w:val="00241411"/>
    <w:rsid w:val="0024455C"/>
    <w:rsid w:val="002468E3"/>
    <w:rsid w:val="002525E8"/>
    <w:rsid w:val="002538FD"/>
    <w:rsid w:val="002559B6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9AF"/>
    <w:rsid w:val="002F6A81"/>
    <w:rsid w:val="002F73CD"/>
    <w:rsid w:val="002F7986"/>
    <w:rsid w:val="003115F8"/>
    <w:rsid w:val="00311704"/>
    <w:rsid w:val="00311DF7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4108"/>
    <w:rsid w:val="0033515D"/>
    <w:rsid w:val="00337ECE"/>
    <w:rsid w:val="00342F33"/>
    <w:rsid w:val="00343552"/>
    <w:rsid w:val="00346E6E"/>
    <w:rsid w:val="00350CF8"/>
    <w:rsid w:val="00351A15"/>
    <w:rsid w:val="00353000"/>
    <w:rsid w:val="0036149D"/>
    <w:rsid w:val="00361763"/>
    <w:rsid w:val="003639FC"/>
    <w:rsid w:val="00366ECB"/>
    <w:rsid w:val="00372A61"/>
    <w:rsid w:val="00373035"/>
    <w:rsid w:val="003749B0"/>
    <w:rsid w:val="00380554"/>
    <w:rsid w:val="00381491"/>
    <w:rsid w:val="00383BAB"/>
    <w:rsid w:val="00384082"/>
    <w:rsid w:val="003865F8"/>
    <w:rsid w:val="003905B8"/>
    <w:rsid w:val="00390807"/>
    <w:rsid w:val="003932AE"/>
    <w:rsid w:val="00393E31"/>
    <w:rsid w:val="003959A9"/>
    <w:rsid w:val="003A4718"/>
    <w:rsid w:val="003A57FA"/>
    <w:rsid w:val="003A5E47"/>
    <w:rsid w:val="003A6132"/>
    <w:rsid w:val="003B2CC4"/>
    <w:rsid w:val="003B44E2"/>
    <w:rsid w:val="003B4825"/>
    <w:rsid w:val="003B553C"/>
    <w:rsid w:val="003C1429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169D"/>
    <w:rsid w:val="004048F1"/>
    <w:rsid w:val="00406D9A"/>
    <w:rsid w:val="00406E0F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4902"/>
    <w:rsid w:val="004960CF"/>
    <w:rsid w:val="004A038D"/>
    <w:rsid w:val="004A12BB"/>
    <w:rsid w:val="004B2AA5"/>
    <w:rsid w:val="004B5830"/>
    <w:rsid w:val="004C0DAF"/>
    <w:rsid w:val="004C4E58"/>
    <w:rsid w:val="004C5D99"/>
    <w:rsid w:val="004C5EB1"/>
    <w:rsid w:val="004D14AD"/>
    <w:rsid w:val="004D1A3D"/>
    <w:rsid w:val="004D5AFE"/>
    <w:rsid w:val="004D672C"/>
    <w:rsid w:val="004E18D1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368F"/>
    <w:rsid w:val="00524C3E"/>
    <w:rsid w:val="00525B29"/>
    <w:rsid w:val="0054384E"/>
    <w:rsid w:val="005445E3"/>
    <w:rsid w:val="00547B6A"/>
    <w:rsid w:val="00556460"/>
    <w:rsid w:val="00562987"/>
    <w:rsid w:val="00566492"/>
    <w:rsid w:val="005700EF"/>
    <w:rsid w:val="0057663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046D"/>
    <w:rsid w:val="006513B5"/>
    <w:rsid w:val="00654B9D"/>
    <w:rsid w:val="00664ADF"/>
    <w:rsid w:val="00665F40"/>
    <w:rsid w:val="006755AF"/>
    <w:rsid w:val="00676948"/>
    <w:rsid w:val="00684004"/>
    <w:rsid w:val="00686C00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4D68"/>
    <w:rsid w:val="006D5552"/>
    <w:rsid w:val="006D6C5B"/>
    <w:rsid w:val="006D73CE"/>
    <w:rsid w:val="006D7BDB"/>
    <w:rsid w:val="006E1B6C"/>
    <w:rsid w:val="006E5422"/>
    <w:rsid w:val="006E5838"/>
    <w:rsid w:val="00700980"/>
    <w:rsid w:val="00707D80"/>
    <w:rsid w:val="00711A24"/>
    <w:rsid w:val="007148C6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298E"/>
    <w:rsid w:val="00783263"/>
    <w:rsid w:val="007868E0"/>
    <w:rsid w:val="007878C8"/>
    <w:rsid w:val="00792774"/>
    <w:rsid w:val="007A5789"/>
    <w:rsid w:val="007A7F33"/>
    <w:rsid w:val="007B00C3"/>
    <w:rsid w:val="007B08B5"/>
    <w:rsid w:val="007B14DE"/>
    <w:rsid w:val="007B237C"/>
    <w:rsid w:val="007B37E0"/>
    <w:rsid w:val="007B6B36"/>
    <w:rsid w:val="007C19DE"/>
    <w:rsid w:val="007C1CA8"/>
    <w:rsid w:val="007C5198"/>
    <w:rsid w:val="007C5AAA"/>
    <w:rsid w:val="007D2377"/>
    <w:rsid w:val="007D4497"/>
    <w:rsid w:val="007E08F9"/>
    <w:rsid w:val="007F18C1"/>
    <w:rsid w:val="00806198"/>
    <w:rsid w:val="00806C05"/>
    <w:rsid w:val="008079A4"/>
    <w:rsid w:val="00807AB7"/>
    <w:rsid w:val="008107DD"/>
    <w:rsid w:val="0081234D"/>
    <w:rsid w:val="00812E79"/>
    <w:rsid w:val="00817B1A"/>
    <w:rsid w:val="008205A8"/>
    <w:rsid w:val="00822CEF"/>
    <w:rsid w:val="0082430F"/>
    <w:rsid w:val="008323B7"/>
    <w:rsid w:val="0083645C"/>
    <w:rsid w:val="008378E3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5FE6"/>
    <w:rsid w:val="008F797C"/>
    <w:rsid w:val="00902EE0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3400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21E5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0D1F"/>
    <w:rsid w:val="009B1D5E"/>
    <w:rsid w:val="009B5899"/>
    <w:rsid w:val="009B7A4A"/>
    <w:rsid w:val="009C10D6"/>
    <w:rsid w:val="009C2837"/>
    <w:rsid w:val="009C44F0"/>
    <w:rsid w:val="009C6586"/>
    <w:rsid w:val="009C78B3"/>
    <w:rsid w:val="009E3B95"/>
    <w:rsid w:val="009F2938"/>
    <w:rsid w:val="009F3533"/>
    <w:rsid w:val="009F4598"/>
    <w:rsid w:val="00A00A61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227C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85BFE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1867"/>
    <w:rsid w:val="00AE407A"/>
    <w:rsid w:val="00AE7092"/>
    <w:rsid w:val="00AF2859"/>
    <w:rsid w:val="00AF7524"/>
    <w:rsid w:val="00B00B77"/>
    <w:rsid w:val="00B022F6"/>
    <w:rsid w:val="00B0687C"/>
    <w:rsid w:val="00B07B3A"/>
    <w:rsid w:val="00B124F6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4B0A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016E"/>
    <w:rsid w:val="00BE6DFF"/>
    <w:rsid w:val="00BF0A51"/>
    <w:rsid w:val="00BF4339"/>
    <w:rsid w:val="00BF4A61"/>
    <w:rsid w:val="00BF6C3A"/>
    <w:rsid w:val="00BF7521"/>
    <w:rsid w:val="00C006BE"/>
    <w:rsid w:val="00C0163F"/>
    <w:rsid w:val="00C034AC"/>
    <w:rsid w:val="00C12174"/>
    <w:rsid w:val="00C14D13"/>
    <w:rsid w:val="00C158BF"/>
    <w:rsid w:val="00C20F01"/>
    <w:rsid w:val="00C20F2E"/>
    <w:rsid w:val="00C20F9D"/>
    <w:rsid w:val="00C2198F"/>
    <w:rsid w:val="00C27C52"/>
    <w:rsid w:val="00C326E2"/>
    <w:rsid w:val="00C34FBE"/>
    <w:rsid w:val="00C3524B"/>
    <w:rsid w:val="00C37A72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0AFB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E541E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3E3B"/>
    <w:rsid w:val="00D751F1"/>
    <w:rsid w:val="00D75FC2"/>
    <w:rsid w:val="00D826CB"/>
    <w:rsid w:val="00D82B87"/>
    <w:rsid w:val="00D84CC6"/>
    <w:rsid w:val="00D95D23"/>
    <w:rsid w:val="00D979D6"/>
    <w:rsid w:val="00DA538A"/>
    <w:rsid w:val="00DB57B6"/>
    <w:rsid w:val="00DB5980"/>
    <w:rsid w:val="00DB7205"/>
    <w:rsid w:val="00DB7E28"/>
    <w:rsid w:val="00DC71B8"/>
    <w:rsid w:val="00DC7360"/>
    <w:rsid w:val="00DC7927"/>
    <w:rsid w:val="00DD1C89"/>
    <w:rsid w:val="00DD219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7E56"/>
    <w:rsid w:val="00E440F0"/>
    <w:rsid w:val="00E4743E"/>
    <w:rsid w:val="00E5052C"/>
    <w:rsid w:val="00E512EE"/>
    <w:rsid w:val="00E514C4"/>
    <w:rsid w:val="00E51629"/>
    <w:rsid w:val="00E53CBE"/>
    <w:rsid w:val="00E57097"/>
    <w:rsid w:val="00E5753F"/>
    <w:rsid w:val="00E6463A"/>
    <w:rsid w:val="00E72830"/>
    <w:rsid w:val="00E8200A"/>
    <w:rsid w:val="00E822E3"/>
    <w:rsid w:val="00E864A2"/>
    <w:rsid w:val="00E874F2"/>
    <w:rsid w:val="00E9106F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D6AB7"/>
    <w:rsid w:val="00EE055C"/>
    <w:rsid w:val="00EE354A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499"/>
    <w:rsid w:val="00F27922"/>
    <w:rsid w:val="00F32540"/>
    <w:rsid w:val="00F335C6"/>
    <w:rsid w:val="00F4472D"/>
    <w:rsid w:val="00F456C3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86D32"/>
    <w:rsid w:val="00F90C02"/>
    <w:rsid w:val="00F90C68"/>
    <w:rsid w:val="00F92BEE"/>
    <w:rsid w:val="00F9427C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2BD5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F94CC-1006-4B27-9290-3E9F2D791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8</cp:revision>
  <cp:lastPrinted>2020-09-07T11:40:00Z</cp:lastPrinted>
  <dcterms:created xsi:type="dcterms:W3CDTF">2020-09-07T07:07:00Z</dcterms:created>
  <dcterms:modified xsi:type="dcterms:W3CDTF">2020-09-07T11:41:00Z</dcterms:modified>
</cp:coreProperties>
</file>