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652A57" w:rsidRDefault="00DE6DBE" w:rsidP="00DE6DBE">
      <w:pPr>
        <w:spacing w:line="360" w:lineRule="auto"/>
        <w:jc w:val="right"/>
      </w:pPr>
      <w:r>
        <w:t xml:space="preserve">ΑΘΗΝΑ </w:t>
      </w:r>
      <w:r w:rsidR="00F80E08" w:rsidRPr="00652A57">
        <w:t>24/09/2021</w:t>
      </w:r>
    </w:p>
    <w:p w:rsidR="00B91725" w:rsidRPr="00652A57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7170C5">
        <w:t xml:space="preserve"> 4951</w:t>
      </w:r>
    </w:p>
    <w:p w:rsidR="00F80E08" w:rsidRPr="00652A57" w:rsidRDefault="00F80E08" w:rsidP="00BF6EF5">
      <w:pPr>
        <w:spacing w:line="360" w:lineRule="auto"/>
        <w:jc w:val="right"/>
      </w:pPr>
    </w:p>
    <w:p w:rsidR="00F80E08" w:rsidRPr="00486C54" w:rsidRDefault="00F80E08" w:rsidP="00F80E08">
      <w:pPr>
        <w:spacing w:line="360" w:lineRule="auto"/>
        <w:jc w:val="center"/>
        <w:rPr>
          <w:b/>
        </w:rPr>
      </w:pPr>
      <w:r w:rsidRPr="00486C54">
        <w:rPr>
          <w:b/>
        </w:rPr>
        <w:t>ΔΕΛΤΙΟ ΤΥΠΟΥ</w:t>
      </w:r>
    </w:p>
    <w:p w:rsidR="00F80E08" w:rsidRPr="00486C54" w:rsidRDefault="00F80E08" w:rsidP="00F80E08">
      <w:pPr>
        <w:spacing w:line="360" w:lineRule="auto"/>
        <w:jc w:val="center"/>
        <w:rPr>
          <w:b/>
        </w:rPr>
      </w:pPr>
      <w:r w:rsidRPr="00486C54">
        <w:rPr>
          <w:b/>
        </w:rPr>
        <w:t xml:space="preserve">Απαράδεκτη </w:t>
      </w:r>
      <w:r w:rsidR="00652A57">
        <w:rPr>
          <w:b/>
        </w:rPr>
        <w:t xml:space="preserve">και επικίνδυνη για τους ασθενείς η </w:t>
      </w:r>
      <w:r w:rsidRPr="00486C54">
        <w:rPr>
          <w:b/>
        </w:rPr>
        <w:t xml:space="preserve">Απόφαση της Γενικής Συνέλευσης της </w:t>
      </w:r>
    </w:p>
    <w:p w:rsidR="00F80E08" w:rsidRPr="00486C54" w:rsidRDefault="00486C54" w:rsidP="00F80E08">
      <w:pPr>
        <w:spacing w:line="360" w:lineRule="auto"/>
        <w:jc w:val="center"/>
        <w:rPr>
          <w:b/>
        </w:rPr>
      </w:pPr>
      <w:r>
        <w:rPr>
          <w:b/>
        </w:rPr>
        <w:t>Ιατρικής Σχολής Αθηνών</w:t>
      </w:r>
    </w:p>
    <w:p w:rsidR="00F80E08" w:rsidRPr="00486C54" w:rsidRDefault="00F80E08" w:rsidP="00F80E08">
      <w:pPr>
        <w:spacing w:line="360" w:lineRule="auto"/>
        <w:jc w:val="center"/>
        <w:rPr>
          <w:b/>
        </w:rPr>
      </w:pPr>
      <w:r w:rsidRPr="00486C54">
        <w:rPr>
          <w:b/>
        </w:rPr>
        <w:t xml:space="preserve"> για τη μη νοσηλεία περιστατικών </w:t>
      </w:r>
      <w:proofErr w:type="spellStart"/>
      <w:r w:rsidRPr="00486C54">
        <w:rPr>
          <w:b/>
        </w:rPr>
        <w:t>κορωνοϊού</w:t>
      </w:r>
      <w:proofErr w:type="spellEnd"/>
      <w:r w:rsidRPr="00486C54">
        <w:rPr>
          <w:b/>
        </w:rPr>
        <w:t xml:space="preserve"> στις </w:t>
      </w:r>
    </w:p>
    <w:p w:rsidR="00F80E08" w:rsidRPr="00486C54" w:rsidRDefault="00F80E08" w:rsidP="00F80E08">
      <w:pPr>
        <w:spacing w:line="360" w:lineRule="auto"/>
        <w:jc w:val="center"/>
        <w:rPr>
          <w:b/>
        </w:rPr>
      </w:pPr>
      <w:r w:rsidRPr="00486C54">
        <w:rPr>
          <w:b/>
        </w:rPr>
        <w:t>Πανεπιστημιακές κλίνες των Νοσοκομείων</w:t>
      </w:r>
    </w:p>
    <w:p w:rsidR="00F80E08" w:rsidRDefault="00F80E08" w:rsidP="00F80E08">
      <w:pPr>
        <w:spacing w:line="360" w:lineRule="auto"/>
        <w:jc w:val="center"/>
      </w:pPr>
    </w:p>
    <w:p w:rsidR="00F80E08" w:rsidRDefault="0048530C" w:rsidP="00486C54">
      <w:pPr>
        <w:spacing w:line="360" w:lineRule="auto"/>
        <w:jc w:val="both"/>
      </w:pPr>
      <w:r>
        <w:tab/>
        <w:t>Επικίνδυνη, απαράδεκτη,</w:t>
      </w:r>
      <w:r w:rsidR="00F80E08">
        <w:t xml:space="preserve"> καταδικαστέα </w:t>
      </w:r>
      <w:r>
        <w:t>και</w:t>
      </w:r>
      <w:r w:rsidR="00F80E08">
        <w:t xml:space="preserve"> </w:t>
      </w:r>
      <w:r w:rsidR="00652A57">
        <w:t xml:space="preserve">συντεχνιακή </w:t>
      </w:r>
      <w:r>
        <w:t xml:space="preserve">η </w:t>
      </w:r>
      <w:r w:rsidR="00F80E08">
        <w:t>απόφαση της Γενικής Συνέλευσης της</w:t>
      </w:r>
      <w:r w:rsidR="00486C54">
        <w:t xml:space="preserve"> Ιατρικής Σχολής Αθηνών,</w:t>
      </w:r>
      <w:r w:rsidR="00F80E08">
        <w:t xml:space="preserve"> να μείνουν αμόλυντες από </w:t>
      </w:r>
      <w:proofErr w:type="spellStart"/>
      <w:r w:rsidR="00F80E08">
        <w:t>κο</w:t>
      </w:r>
      <w:r w:rsidR="00D75798">
        <w:t>ρωνοϊό</w:t>
      </w:r>
      <w:proofErr w:type="spellEnd"/>
      <w:r w:rsidR="00D75798">
        <w:t xml:space="preserve"> οι Πανεπιστημιακές κλινικές</w:t>
      </w:r>
      <w:r w:rsidR="00F80E08">
        <w:t xml:space="preserve"> των Νοσοκομείων με πρόσχημα την εκπαίδευση των φοιτητών, </w:t>
      </w:r>
      <w:r>
        <w:t xml:space="preserve"> την αντιμετώπιση  σπάνιων παθήσεων </w:t>
      </w:r>
      <w:r w:rsidR="00F80E08">
        <w:t xml:space="preserve">αλλά στην πραγματικότητα </w:t>
      </w:r>
      <w:r w:rsidR="00652A57">
        <w:t>η λειτουργία τους με</w:t>
      </w:r>
      <w:r w:rsidR="00F80E08">
        <w:t xml:space="preserve"> </w:t>
      </w:r>
      <w:r w:rsidR="00D75798">
        <w:t>συντεχνιακά</w:t>
      </w:r>
      <w:r w:rsidR="00F80E08">
        <w:t xml:space="preserve"> κριτήρια.</w:t>
      </w:r>
    </w:p>
    <w:p w:rsidR="00F80E08" w:rsidRDefault="00F80E08" w:rsidP="00486C54">
      <w:pPr>
        <w:spacing w:line="360" w:lineRule="auto"/>
        <w:jc w:val="both"/>
      </w:pPr>
      <w:r>
        <w:tab/>
        <w:t xml:space="preserve">Η </w:t>
      </w:r>
      <w:r w:rsidR="00D75798">
        <w:t>συντεχνιακή</w:t>
      </w:r>
      <w:r>
        <w:t xml:space="preserve"> αντίληψη που διέπει την εν’ λόγω </w:t>
      </w:r>
      <w:r w:rsidR="00486C54">
        <w:t>απόφαση</w:t>
      </w:r>
      <w:r>
        <w:t xml:space="preserve"> εκθέτει στα «μάτια της κοινωνίας» </w:t>
      </w:r>
      <w:r w:rsidR="00652A57">
        <w:t>το σύνολο των Πανεπιστημιακών γιατρών χωρίς να έχουν συμμετοχή</w:t>
      </w:r>
      <w:r>
        <w:t>.</w:t>
      </w:r>
    </w:p>
    <w:p w:rsidR="00F80E08" w:rsidRDefault="00F80E08" w:rsidP="00486C54">
      <w:pPr>
        <w:spacing w:line="360" w:lineRule="auto"/>
        <w:jc w:val="both"/>
      </w:pPr>
      <w:r>
        <w:tab/>
        <w:t xml:space="preserve">Μετά τον Ιδιωτικό τομέα Υγείας που έμεινε αμόλυντος από </w:t>
      </w:r>
      <w:r w:rsidR="00652A57">
        <w:t xml:space="preserve">τον </w:t>
      </w:r>
      <w:proofErr w:type="spellStart"/>
      <w:r>
        <w:t>κορωνοϊό</w:t>
      </w:r>
      <w:proofErr w:type="spellEnd"/>
      <w:r>
        <w:t xml:space="preserve"> , ζητάνε να εξαιρεθούν οι Πανεπιστημιακές κλίνες </w:t>
      </w:r>
      <w:r w:rsidR="00146AEE">
        <w:t xml:space="preserve">των Δημόσιων Νοσοκομείων </w:t>
      </w:r>
      <w:r>
        <w:t xml:space="preserve">και κατ’ επέκταση οι Πανεπιστημιακοί γιατροί από τη διαχείριση της πανδημίας. </w:t>
      </w:r>
    </w:p>
    <w:p w:rsidR="00F80E08" w:rsidRDefault="00652A57" w:rsidP="00486C54">
      <w:pPr>
        <w:spacing w:line="360" w:lineRule="auto"/>
        <w:jc w:val="both"/>
      </w:pPr>
      <w:r>
        <w:tab/>
        <w:t>Ουσιαστικά ακυρώνουν τις θέσεις</w:t>
      </w:r>
      <w:r w:rsidR="00F80E08">
        <w:t xml:space="preserve"> ευθύνης που έχουν αναλάβει οι Πανεπιστημιακοί γιατροί στη διαχείριση της πανδημίας. </w:t>
      </w:r>
    </w:p>
    <w:p w:rsidR="00F80E08" w:rsidRDefault="00F80E08" w:rsidP="00486C54">
      <w:pPr>
        <w:spacing w:line="360" w:lineRule="auto"/>
        <w:jc w:val="both"/>
      </w:pPr>
      <w:r>
        <w:tab/>
        <w:t>Υπάρχουν περιοχές της χώρας που διαθέτουν μόνο Πανεπιστημιακά Νοσοκομεία. Πως θα λειτουργήσουν εν μέσω πανδημίας εάν την απόφαση της Ιατρικής Σχολής Αθηνών</w:t>
      </w:r>
      <w:r w:rsidR="00652A57">
        <w:t xml:space="preserve"> υιοθέτησαν </w:t>
      </w:r>
      <w:r>
        <w:t xml:space="preserve"> και οι άλλες Ιατρικές Σχολές</w:t>
      </w:r>
      <w:r w:rsidRPr="00F80E08">
        <w:t>;</w:t>
      </w:r>
    </w:p>
    <w:p w:rsidR="00F80E08" w:rsidRDefault="00F80E08" w:rsidP="00486C54">
      <w:pPr>
        <w:spacing w:line="360" w:lineRule="auto"/>
        <w:jc w:val="both"/>
      </w:pPr>
      <w:r>
        <w:tab/>
        <w:t xml:space="preserve">Οι ειδικευόμενοι γιατροί πως θα </w:t>
      </w:r>
      <w:r w:rsidR="00146AEE">
        <w:t>αποκτούν</w:t>
      </w:r>
      <w:r>
        <w:t xml:space="preserve"> ειδικότητα όταν όλες οι </w:t>
      </w:r>
      <w:r w:rsidR="00146AEE">
        <w:t>κλινικές</w:t>
      </w:r>
      <w:r>
        <w:t xml:space="preserve"> του ΕΣΥ θα μετατραπούν σε κλινικές </w:t>
      </w:r>
      <w:proofErr w:type="spellStart"/>
      <w:r>
        <w:t>κορωνοϊού</w:t>
      </w:r>
      <w:proofErr w:type="spellEnd"/>
      <w:r w:rsidRPr="00F80E08">
        <w:t>;</w:t>
      </w:r>
    </w:p>
    <w:p w:rsidR="00F80E08" w:rsidRDefault="00F80E08" w:rsidP="00486C54">
      <w:pPr>
        <w:spacing w:line="360" w:lineRule="auto"/>
        <w:jc w:val="both"/>
      </w:pPr>
      <w:r>
        <w:tab/>
        <w:t xml:space="preserve"> Η μετατροπή των Νοσοκομείων </w:t>
      </w:r>
      <w:r w:rsidR="00652A57">
        <w:t>στην</w:t>
      </w:r>
      <w:r>
        <w:t xml:space="preserve"> αντιμετώπισης </w:t>
      </w:r>
      <w:r w:rsidR="00652A57">
        <w:t>μιας</w:t>
      </w:r>
      <w:r>
        <w:t xml:space="preserve"> νόσου του </w:t>
      </w:r>
      <w:proofErr w:type="spellStart"/>
      <w:r>
        <w:t>κορωνοϊού</w:t>
      </w:r>
      <w:proofErr w:type="spellEnd"/>
      <w:r w:rsidR="00486C54">
        <w:t xml:space="preserve"> με αποτέλεσμα ασθενείς άλλων παθήσεων να μην εξυπηρετούντ</w:t>
      </w:r>
      <w:r w:rsidR="00652A57">
        <w:t>αι και να κινδυνεύει η ζωή τους,</w:t>
      </w:r>
      <w:r w:rsidR="00486C54">
        <w:t xml:space="preserve"> </w:t>
      </w:r>
      <w:r w:rsidR="00652A57">
        <w:t>ε</w:t>
      </w:r>
      <w:r w:rsidR="00486C54">
        <w:t>ίναι ευθύνη της Κυβέρνησης που δεν διορθώνει τις παθογένειες του Συστήματος (επαρκή στελέχωση, χρηματοδότηση, ΜΕΘ, εξοπλισμός, διαθέσιμες κλίνες</w:t>
      </w:r>
      <w:r w:rsidR="00652A57">
        <w:t>, αναστολές</w:t>
      </w:r>
      <w:r w:rsidR="00146AEE">
        <w:t xml:space="preserve"> εργασίας</w:t>
      </w:r>
      <w:r w:rsidR="00486C54">
        <w:t xml:space="preserve"> κλπ).</w:t>
      </w:r>
    </w:p>
    <w:p w:rsidR="00486C54" w:rsidRPr="00F80E08" w:rsidRDefault="00486C54" w:rsidP="00486C54">
      <w:pPr>
        <w:spacing w:line="360" w:lineRule="auto"/>
        <w:jc w:val="both"/>
      </w:pPr>
      <w:r>
        <w:tab/>
        <w:t xml:space="preserve">Τέτοιες αποφάσεις δεν πρέπει καν να </w:t>
      </w:r>
      <w:r w:rsidR="00652A57">
        <w:t>συζητούνται στο Υπουργείο Υγείας</w:t>
      </w:r>
      <w:r>
        <w:t xml:space="preserve">. Και κυρίως δεν θα πρέπει να βρίσκουν έδαφος </w:t>
      </w:r>
      <w:r w:rsidR="00146AEE">
        <w:t xml:space="preserve">και να υλοποιούνται έστω εν μέρει </w:t>
      </w:r>
      <w:r w:rsidR="00652A57">
        <w:t xml:space="preserve">με </w:t>
      </w:r>
      <w:r w:rsidR="00146AEE">
        <w:t>«</w:t>
      </w:r>
      <w:r w:rsidR="00652A57">
        <w:t>υπόγειες</w:t>
      </w:r>
      <w:r w:rsidR="00146AEE">
        <w:t>»</w:t>
      </w:r>
      <w:r w:rsidR="00652A57">
        <w:t xml:space="preserve"> αποφάσεις των Διοικήσεων των Νοσοκομείων.</w:t>
      </w:r>
    </w:p>
    <w:p w:rsidR="00151533" w:rsidRPr="00F80E08" w:rsidRDefault="00151533" w:rsidP="00486C54">
      <w:pPr>
        <w:spacing w:line="360" w:lineRule="auto"/>
        <w:contextualSpacing/>
        <w:jc w:val="both"/>
      </w:pPr>
    </w:p>
    <w:p w:rsidR="00C94ED9" w:rsidRPr="009B7E24" w:rsidRDefault="00C94ED9" w:rsidP="00EE354A">
      <w:pPr>
        <w:spacing w:line="360" w:lineRule="auto"/>
        <w:jc w:val="right"/>
      </w:pP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BC" w:rsidRDefault="00AA7FBC">
      <w:r>
        <w:separator/>
      </w:r>
    </w:p>
  </w:endnote>
  <w:endnote w:type="continuationSeparator" w:id="0">
    <w:p w:rsidR="00AA7FBC" w:rsidRDefault="00AA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08" w:rsidRDefault="007D57B6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F80E08" w:rsidRPr="00F5376D" w:rsidRDefault="00F80E0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80E08" w:rsidRPr="00501381" w:rsidRDefault="00F80E0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80E08" w:rsidRPr="00501381" w:rsidRDefault="00F80E0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80E08" w:rsidRDefault="007D57B6">
        <w:pPr>
          <w:pStyle w:val="a4"/>
          <w:jc w:val="right"/>
        </w:pPr>
        <w:fldSimple w:instr=" PAGE   \* MERGEFORMAT ">
          <w:r w:rsidR="000452DF">
            <w:rPr>
              <w:noProof/>
            </w:rPr>
            <w:t>1</w:t>
          </w:r>
        </w:fldSimple>
      </w:p>
    </w:sdtContent>
  </w:sdt>
  <w:p w:rsidR="00F80E08" w:rsidRPr="00501381" w:rsidRDefault="00F80E0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BC" w:rsidRDefault="00AA7FBC">
      <w:r>
        <w:separator/>
      </w:r>
    </w:p>
  </w:footnote>
  <w:footnote w:type="continuationSeparator" w:id="0">
    <w:p w:rsidR="00AA7FBC" w:rsidRDefault="00AA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80E08" w:rsidRPr="006001F3" w:rsidTr="006001F3">
      <w:trPr>
        <w:trHeight w:val="1617"/>
      </w:trPr>
      <w:tc>
        <w:tcPr>
          <w:tcW w:w="908" w:type="pct"/>
        </w:tcPr>
        <w:p w:rsidR="00F80E08" w:rsidRDefault="00F80E0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80E08" w:rsidRPr="006001F3" w:rsidRDefault="00F80E0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80E08" w:rsidRPr="006001F3" w:rsidRDefault="00F80E0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80E08" w:rsidRPr="006001F3" w:rsidRDefault="00F80E0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80E08" w:rsidRPr="006001F3" w:rsidRDefault="00F80E0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80E08" w:rsidRPr="006001F3" w:rsidRDefault="00F80E0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80E08" w:rsidRPr="006001F3" w:rsidRDefault="007D57B6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D57B6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F80E08" w:rsidRPr="006001F3" w:rsidRDefault="00F80E0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80E08" w:rsidRPr="006001F3" w:rsidRDefault="00F80E0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80E08" w:rsidRPr="00DE7C1F" w:rsidRDefault="00F80E08" w:rsidP="00501381">
    <w:pPr>
      <w:pStyle w:val="a3"/>
      <w:rPr>
        <w:lang w:val="en-GB"/>
      </w:rPr>
    </w:pPr>
  </w:p>
  <w:p w:rsidR="00F80E08" w:rsidRDefault="00F80E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6DD"/>
    <w:rsid w:val="000257B3"/>
    <w:rsid w:val="00035138"/>
    <w:rsid w:val="0003727C"/>
    <w:rsid w:val="00043462"/>
    <w:rsid w:val="000452DF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7AF5"/>
    <w:rsid w:val="000E7DD0"/>
    <w:rsid w:val="000F2324"/>
    <w:rsid w:val="000F3A0A"/>
    <w:rsid w:val="000F3A97"/>
    <w:rsid w:val="000F4F52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46AEE"/>
    <w:rsid w:val="00151533"/>
    <w:rsid w:val="0015460B"/>
    <w:rsid w:val="001604FF"/>
    <w:rsid w:val="00163B39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553B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140D9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B5B9E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1B76"/>
    <w:rsid w:val="00422B91"/>
    <w:rsid w:val="00425102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30C"/>
    <w:rsid w:val="004859BD"/>
    <w:rsid w:val="00486C54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3585A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52A57"/>
    <w:rsid w:val="00665F40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6F63A2"/>
    <w:rsid w:val="00700980"/>
    <w:rsid w:val="00707D80"/>
    <w:rsid w:val="007170C5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D57B6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07688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29A0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224C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A7FBC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473F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798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050E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2575"/>
    <w:rsid w:val="00E932D2"/>
    <w:rsid w:val="00E94401"/>
    <w:rsid w:val="00E952EF"/>
    <w:rsid w:val="00EA01C6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0E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925BB-4FD0-4897-93B8-FD7AA002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7</cp:revision>
  <cp:lastPrinted>2017-08-29T12:05:00Z</cp:lastPrinted>
  <dcterms:created xsi:type="dcterms:W3CDTF">2021-09-24T07:53:00Z</dcterms:created>
  <dcterms:modified xsi:type="dcterms:W3CDTF">2021-09-24T09:20:00Z</dcterms:modified>
</cp:coreProperties>
</file>