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82" w:rsidRPr="00233F9E" w:rsidRDefault="00BC2C82" w:rsidP="00BC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F9E">
        <w:rPr>
          <w:rFonts w:ascii="Times New Roman" w:hAnsi="Times New Roman" w:cs="Times New Roman"/>
          <w:b/>
          <w:sz w:val="28"/>
          <w:szCs w:val="28"/>
        </w:rPr>
        <w:t>ΣΩΜΑΤΕΙΟ ΕΡΓΑΖΟΜΕΝΩΝ ΚΑΡΑΜΑΝΔΑΝΕΙΟΥ ΝΟΣΟΚΟΜΕΙΟΥ ΠΑΙΔΩΝ ΠΑΤΡΩΝ « Η ΣΥΝΑΔΕΛΦΩΣΗ»</w:t>
      </w:r>
    </w:p>
    <w:p w:rsidR="00BC2C82" w:rsidRDefault="00BC2C82" w:rsidP="00BC2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C82" w:rsidRDefault="00BC2C82" w:rsidP="00BC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F9E">
        <w:rPr>
          <w:rFonts w:ascii="Times New Roman" w:hAnsi="Times New Roman" w:cs="Times New Roman"/>
          <w:b/>
          <w:sz w:val="28"/>
          <w:szCs w:val="28"/>
        </w:rPr>
        <w:t>ΔΕΛΤΙΟ ΤΥΠΟΥ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C2C82" w:rsidRDefault="00BC2C82" w:rsidP="00BC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BC2C82" w:rsidRPr="009E1722" w:rsidRDefault="009E1722" w:rsidP="00BC2C8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Πάτρα  3/1/2018</w:t>
      </w:r>
    </w:p>
    <w:p w:rsidR="00BC2C82" w:rsidRDefault="00BC2C82" w:rsidP="00212AB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2A37" w:rsidRPr="009E1722" w:rsidRDefault="003F2A37" w:rsidP="009E1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E1722" w:rsidRP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Τα παι</w:t>
      </w:r>
      <w:r w:rsid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διά των εργαζομένων του Σωματείου</w:t>
      </w:r>
      <w:r w:rsidR="009E1722" w:rsidRP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Εργαζομένων του </w:t>
      </w:r>
      <w:r w:rsid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Καραμανδανείου Νοσοκομείου Παίδων Πατρών «Η Συναδέλφωση» </w:t>
      </w:r>
      <w:r w:rsidR="009E1722" w:rsidRP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αποφάσισαν να προσφέρουν τα «δώρα τους» στα παιδιά της Μέριμνας και του Κιβωτού της Αγάπης. Το Δ</w:t>
      </w:r>
      <w:r w:rsid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.Σ του Σωματείου </w:t>
      </w:r>
      <w:r w:rsidR="009E1722" w:rsidRP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δεν διοργάνωσε γιορτή και δεν μοίρασε παιχνίδια, αλλά αγόρασε τρόφιμα και είδη πρώτης α</w:t>
      </w:r>
      <w:r w:rsid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νάγκης και τα πρόσφερε στα ανωτέρω</w:t>
      </w:r>
      <w:r w:rsidR="009E1722" w:rsidRP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ιδρύματα, κατ´ απαίτηση των παιδιών.</w:t>
      </w:r>
    </w:p>
    <w:p w:rsidR="003F2A37" w:rsidRDefault="00212ABB" w:rsidP="00212AB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12ABB" w:rsidRPr="009E1722" w:rsidRDefault="003F2A37" w:rsidP="00212AB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212ABB" w:rsidRPr="009E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Το Δ.Σ του Σωματείου</w:t>
      </w:r>
    </w:p>
    <w:p w:rsidR="00212ABB" w:rsidRDefault="00212ABB" w:rsidP="00212AB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2A37" w:rsidRPr="00212ABB" w:rsidRDefault="003F2A37" w:rsidP="00212AB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7032625"/>
            <wp:effectExtent l="19050" t="0" r="2540" b="0"/>
            <wp:docPr id="1" name="0 - Εικόνα" descr="23559449_10212472519860857_9844061318928889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59449_10212472519860857_984406131892888980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7032625"/>
            <wp:effectExtent l="19050" t="0" r="2540" b="0"/>
            <wp:docPr id="2" name="1 - Εικόνα" descr="23559822_10212472519820856_401622377548481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59822_10212472519820856_401622377548481287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7032625"/>
            <wp:effectExtent l="19050" t="0" r="2540" b="0"/>
            <wp:docPr id="3" name="2 - Εικόνα" descr="23561330_10212472519700853_5681480637920370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61330_10212472519700853_568148063792037088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7032625"/>
            <wp:effectExtent l="19050" t="0" r="2540" b="0"/>
            <wp:docPr id="4" name="3 - Εικόνα" descr="23561771_10212472519900858_9152831286137641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61771_10212472519900858_915283128613764169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7032625"/>
            <wp:effectExtent l="19050" t="0" r="2540" b="0"/>
            <wp:docPr id="5" name="4 - Εικόνα" descr="23622424_10212472519660852_77728609105253919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22424_10212472519660852_7772860910525391967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7032625"/>
            <wp:effectExtent l="19050" t="0" r="2540" b="0"/>
            <wp:docPr id="6" name="5 - Εικόνα" descr="23658368_10212472519740854_59300109292386857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58368_10212472519740854_5930010929238685771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7032625"/>
            <wp:effectExtent l="19050" t="0" r="2540" b="0"/>
            <wp:docPr id="7" name="6 - Εικόνα" descr="23658448_10212472519420846_15030857081110854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58448_10212472519420846_1503085708111085409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A37" w:rsidRPr="00212ABB" w:rsidSect="00E872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212ABB"/>
    <w:rsid w:val="00212ABB"/>
    <w:rsid w:val="003102E0"/>
    <w:rsid w:val="00332A62"/>
    <w:rsid w:val="00356F27"/>
    <w:rsid w:val="003F2A37"/>
    <w:rsid w:val="004720E6"/>
    <w:rsid w:val="005D7BDC"/>
    <w:rsid w:val="0065035E"/>
    <w:rsid w:val="008B668D"/>
    <w:rsid w:val="009E1722"/>
    <w:rsid w:val="00AB5446"/>
    <w:rsid w:val="00BC2C82"/>
    <w:rsid w:val="00E241DC"/>
    <w:rsid w:val="00E8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2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2018-01-03T11:23:00Z</dcterms:created>
  <dcterms:modified xsi:type="dcterms:W3CDTF">2018-01-03T11:23:00Z</dcterms:modified>
</cp:coreProperties>
</file>