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1CA" w:rsidRPr="00A229CD" w:rsidRDefault="006A51CA" w:rsidP="006A51CA">
      <w:pPr>
        <w:rPr>
          <w:b/>
          <w:sz w:val="44"/>
          <w:szCs w:val="44"/>
        </w:rPr>
      </w:pPr>
      <w:r>
        <w:rPr>
          <w:b/>
          <w:sz w:val="36"/>
          <w:szCs w:val="36"/>
        </w:rPr>
        <w:t xml:space="preserve">                       </w:t>
      </w:r>
      <w:r w:rsidRPr="00A229CD">
        <w:rPr>
          <w:b/>
          <w:sz w:val="44"/>
          <w:szCs w:val="44"/>
        </w:rPr>
        <w:t>ΣΩΜΑΤΕΙΟ ΕΡΓΑΖΟΜΕΝΩΝ</w:t>
      </w:r>
    </w:p>
    <w:p w:rsidR="006A51CA" w:rsidRPr="00A229CD" w:rsidRDefault="006A51CA" w:rsidP="006A51CA">
      <w:pPr>
        <w:rPr>
          <w:b/>
          <w:sz w:val="44"/>
          <w:szCs w:val="44"/>
        </w:rPr>
      </w:pPr>
      <w:r>
        <w:rPr>
          <w:b/>
          <w:sz w:val="44"/>
          <w:szCs w:val="44"/>
        </w:rPr>
        <w:t xml:space="preserve">               </w:t>
      </w:r>
      <w:r w:rsidRPr="00A229CD">
        <w:rPr>
          <w:b/>
          <w:sz w:val="44"/>
          <w:szCs w:val="44"/>
        </w:rPr>
        <w:t xml:space="preserve"> ΓΕΝ. ΝΟΣΟΚΟΜΕΙΟΥ ΚΑΒΑΛΑΣ</w:t>
      </w:r>
    </w:p>
    <w:p w:rsidR="006A51CA" w:rsidRDefault="006A51CA" w:rsidP="006A51CA">
      <w:pPr>
        <w:rPr>
          <w:b/>
          <w:sz w:val="28"/>
          <w:szCs w:val="28"/>
        </w:rPr>
      </w:pPr>
      <w:r>
        <w:rPr>
          <w:b/>
          <w:sz w:val="28"/>
          <w:szCs w:val="28"/>
        </w:rPr>
        <w:t xml:space="preserve">ΑΓΙΟΣ ΣΙΛΑΣ ΚΑΒΑΛΑ Τ.Κ 65500 ΤΗΛ.:2513501772 </w:t>
      </w:r>
      <w:r>
        <w:rPr>
          <w:b/>
          <w:sz w:val="28"/>
          <w:szCs w:val="28"/>
          <w:lang w:val="en-US"/>
        </w:rPr>
        <w:t>FAX</w:t>
      </w:r>
      <w:r>
        <w:rPr>
          <w:b/>
          <w:sz w:val="28"/>
          <w:szCs w:val="28"/>
        </w:rPr>
        <w:t>:2510835311</w:t>
      </w:r>
    </w:p>
    <w:p w:rsidR="006A51CA" w:rsidRPr="00EC160B" w:rsidRDefault="006A51CA" w:rsidP="006A51CA">
      <w:pPr>
        <w:rPr>
          <w:b/>
          <w:sz w:val="32"/>
          <w:szCs w:val="32"/>
        </w:rPr>
      </w:pPr>
      <w:r w:rsidRPr="005C5D0C">
        <w:rPr>
          <w:b/>
          <w:sz w:val="32"/>
          <w:szCs w:val="32"/>
        </w:rPr>
        <w:t xml:space="preserve">                                                                     ΚΑΒΑΛΑ:</w:t>
      </w:r>
      <w:r>
        <w:rPr>
          <w:b/>
          <w:sz w:val="32"/>
          <w:szCs w:val="32"/>
          <w:lang w:val="en-US"/>
        </w:rPr>
        <w:t>6-3</w:t>
      </w:r>
      <w:r>
        <w:rPr>
          <w:b/>
          <w:sz w:val="32"/>
          <w:szCs w:val="32"/>
        </w:rPr>
        <w:t>-20</w:t>
      </w:r>
    </w:p>
    <w:p w:rsidR="006A51CA" w:rsidRPr="006A51CA" w:rsidRDefault="006A51CA" w:rsidP="006A51CA">
      <w:pPr>
        <w:rPr>
          <w:b/>
          <w:sz w:val="32"/>
          <w:szCs w:val="32"/>
          <w:lang w:val="en-US"/>
        </w:rPr>
      </w:pPr>
      <w:r w:rsidRPr="005C5D0C">
        <w:rPr>
          <w:b/>
          <w:sz w:val="32"/>
          <w:szCs w:val="32"/>
        </w:rPr>
        <w:t xml:space="preserve">                                                                  ΑΡΙΘΜ.ΠΡΩΤ.:3</w:t>
      </w:r>
      <w:r>
        <w:rPr>
          <w:b/>
          <w:sz w:val="32"/>
          <w:szCs w:val="32"/>
        </w:rPr>
        <w:t>5</w:t>
      </w:r>
      <w:r>
        <w:rPr>
          <w:b/>
          <w:sz w:val="32"/>
          <w:szCs w:val="32"/>
          <w:lang w:val="en-US"/>
        </w:rPr>
        <w:t>30</w:t>
      </w:r>
    </w:p>
    <w:p w:rsidR="006A51CA" w:rsidRPr="009047D3" w:rsidRDefault="006A51CA" w:rsidP="006A51CA">
      <w:pPr>
        <w:rPr>
          <w:b/>
          <w:sz w:val="32"/>
          <w:szCs w:val="32"/>
        </w:rPr>
      </w:pPr>
      <w:r w:rsidRPr="009047D3">
        <w:rPr>
          <w:b/>
          <w:sz w:val="32"/>
          <w:szCs w:val="32"/>
        </w:rPr>
        <w:t>ΠΡΟΣ:</w:t>
      </w:r>
      <w:r>
        <w:rPr>
          <w:b/>
          <w:sz w:val="32"/>
          <w:szCs w:val="32"/>
        </w:rPr>
        <w:t xml:space="preserve">  </w:t>
      </w:r>
      <w:r>
        <w:rPr>
          <w:rStyle w:val="st"/>
          <w:b/>
          <w:sz w:val="32"/>
          <w:szCs w:val="32"/>
        </w:rPr>
        <w:t>Μ.Μ.Ε</w:t>
      </w:r>
    </w:p>
    <w:p w:rsidR="006A51CA" w:rsidRPr="006A51CA" w:rsidRDefault="006A51CA" w:rsidP="006A51CA">
      <w:pPr>
        <w:rPr>
          <w:b/>
          <w:sz w:val="32"/>
          <w:szCs w:val="32"/>
        </w:rPr>
      </w:pPr>
      <w:r w:rsidRPr="009047D3">
        <w:rPr>
          <w:b/>
          <w:sz w:val="32"/>
          <w:szCs w:val="32"/>
        </w:rPr>
        <w:t>ΚΟΙΝ.</w:t>
      </w:r>
      <w:r>
        <w:rPr>
          <w:b/>
          <w:sz w:val="32"/>
          <w:szCs w:val="32"/>
          <w:lang w:val="en-US"/>
        </w:rPr>
        <w:t xml:space="preserve"> </w:t>
      </w:r>
      <w:r>
        <w:rPr>
          <w:b/>
          <w:sz w:val="32"/>
          <w:szCs w:val="32"/>
        </w:rPr>
        <w:t>ΠΟΕΔΗΝ</w:t>
      </w:r>
    </w:p>
    <w:p w:rsidR="006A51CA" w:rsidRDefault="006A51CA" w:rsidP="006A51CA">
      <w:pPr>
        <w:rPr>
          <w:b/>
          <w:sz w:val="32"/>
          <w:szCs w:val="32"/>
        </w:rPr>
      </w:pPr>
      <w:r>
        <w:rPr>
          <w:b/>
          <w:sz w:val="32"/>
          <w:szCs w:val="32"/>
        </w:rPr>
        <w:t>ΘΕΜΑ:&lt;&lt;ΔΕΛΤΙΟ ΤΥΠΟΥ</w:t>
      </w:r>
      <w:r w:rsidRPr="009047D3">
        <w:rPr>
          <w:b/>
          <w:sz w:val="32"/>
          <w:szCs w:val="32"/>
        </w:rPr>
        <w:t>&gt;&gt;</w:t>
      </w:r>
    </w:p>
    <w:p w:rsidR="006A51CA" w:rsidRDefault="006A51CA" w:rsidP="006A51CA">
      <w:pPr>
        <w:rPr>
          <w:rStyle w:val="a4"/>
          <w:i/>
          <w:iCs/>
          <w:sz w:val="32"/>
          <w:szCs w:val="32"/>
        </w:rPr>
      </w:pPr>
      <w:r>
        <w:rPr>
          <w:b/>
          <w:sz w:val="32"/>
          <w:szCs w:val="32"/>
        </w:rPr>
        <w:t>Καταδικάζουμε</w:t>
      </w:r>
      <w:r w:rsidR="00571F05">
        <w:rPr>
          <w:b/>
          <w:sz w:val="32"/>
          <w:szCs w:val="32"/>
        </w:rPr>
        <w:t xml:space="preserve"> απερίφραστα </w:t>
      </w:r>
      <w:r>
        <w:rPr>
          <w:b/>
          <w:sz w:val="32"/>
          <w:szCs w:val="32"/>
        </w:rPr>
        <w:t xml:space="preserve"> τον ξυλοδαρμό του υπέστη συνάδελφος μας ,νοσηλεύτρια του ΤΕΠ Νοσοκομείου Καβάλας</w:t>
      </w:r>
      <w:r w:rsidR="00571F05">
        <w:rPr>
          <w:b/>
          <w:sz w:val="32"/>
          <w:szCs w:val="32"/>
        </w:rPr>
        <w:t xml:space="preserve"> από ασθενή που προσήλθε για εξέταση! Οι εργαζόμενοι δεν είμαστε σάκοι πυγμαχίας, εργαζόμαστε σε σκληρές και αντίξοες συνθήκες, με τραγική έλλειψη προσωπικού δίχως ανάπαυση </w:t>
      </w:r>
      <w:r w:rsidR="00571F05">
        <w:rPr>
          <w:rStyle w:val="a4"/>
          <w:i/>
          <w:iCs/>
          <w:sz w:val="32"/>
          <w:szCs w:val="32"/>
        </w:rPr>
        <w:t>Το φαινόμενο αυτό έπρεπε</w:t>
      </w:r>
      <w:r w:rsidRPr="00571F05">
        <w:rPr>
          <w:rStyle w:val="a4"/>
          <w:i/>
          <w:iCs/>
          <w:sz w:val="32"/>
          <w:szCs w:val="32"/>
        </w:rPr>
        <w:t xml:space="preserve"> να </w:t>
      </w:r>
      <w:r w:rsidR="00571F05">
        <w:rPr>
          <w:rStyle w:val="a4"/>
          <w:i/>
          <w:iCs/>
          <w:sz w:val="32"/>
          <w:szCs w:val="32"/>
        </w:rPr>
        <w:t xml:space="preserve">έχει </w:t>
      </w:r>
      <w:r w:rsidRPr="00571F05">
        <w:rPr>
          <w:rStyle w:val="a4"/>
          <w:i/>
          <w:iCs/>
          <w:sz w:val="32"/>
          <w:szCs w:val="32"/>
        </w:rPr>
        <w:t>αντιμετωπισθεί άμεσα και αποτελεσματικά</w:t>
      </w:r>
      <w:r w:rsidR="00571F05">
        <w:rPr>
          <w:rStyle w:val="a4"/>
          <w:i/>
          <w:iCs/>
          <w:sz w:val="32"/>
          <w:szCs w:val="32"/>
        </w:rPr>
        <w:t xml:space="preserve"> διότι τέτοιου είδους επιθέσεις αυξάνονται συνεχώς. Η προηγούμενη Διοίκηση του Νοσοκομείου επέλεξε να το αντιμετωπίσει μειώνοντας τον αριθμό του προσωπικού φύλαξης από κάθε βάρδια....Καλούμε την Διοίκηση του Νοσοκομείου, τον Υπουργό Υγείας και κάθε εμπλεκόμενο ,να εξασφαλίσουν συνθήκες ασφάλειας</w:t>
      </w:r>
      <w:r w:rsidR="00F34E12">
        <w:rPr>
          <w:rStyle w:val="a4"/>
          <w:i/>
          <w:iCs/>
          <w:sz w:val="32"/>
          <w:szCs w:val="32"/>
        </w:rPr>
        <w:t xml:space="preserve"> και προστασίας </w:t>
      </w:r>
      <w:r w:rsidR="00571F05">
        <w:rPr>
          <w:rStyle w:val="a4"/>
          <w:i/>
          <w:iCs/>
          <w:sz w:val="32"/>
          <w:szCs w:val="32"/>
        </w:rPr>
        <w:t xml:space="preserve"> στους εργαζόμενους</w:t>
      </w:r>
      <w:r w:rsidR="00F34E12">
        <w:rPr>
          <w:rStyle w:val="a4"/>
          <w:i/>
          <w:iCs/>
          <w:sz w:val="32"/>
          <w:szCs w:val="32"/>
        </w:rPr>
        <w:t xml:space="preserve"> των Νοσοκομείων και όλων των Υγειονομικών ιδρυμάτων ,όπως άλλωστε είναι υποχρεωμένοι να πράξουν! Επιπλέον καλούμε την Κυβέρνηση να προχωρήσει άμεσα στην αλλαγή του νομικού πλαισίου σχετικά με επιθέσεις σε δημόσιους λειτουργούς προκειμένου να υπάρχει δυνατότητα των </w:t>
      </w:r>
      <w:r w:rsidR="00F34E12">
        <w:rPr>
          <w:rStyle w:val="a4"/>
          <w:i/>
          <w:iCs/>
          <w:sz w:val="32"/>
          <w:szCs w:val="32"/>
        </w:rPr>
        <w:lastRenderedPageBreak/>
        <w:t>Διοικήσεων των Νοσηλευτικών ιδρυμάτων να προσφεύγουν στην Δικαιοσύνη.</w:t>
      </w:r>
    </w:p>
    <w:p w:rsidR="00F34E12" w:rsidRDefault="00F34E12" w:rsidP="006A51CA">
      <w:pPr>
        <w:rPr>
          <w:rStyle w:val="a4"/>
          <w:i/>
          <w:iCs/>
          <w:sz w:val="32"/>
          <w:szCs w:val="32"/>
        </w:rPr>
      </w:pPr>
      <w:r>
        <w:rPr>
          <w:rStyle w:val="a4"/>
          <w:i/>
          <w:iCs/>
          <w:sz w:val="32"/>
          <w:szCs w:val="32"/>
        </w:rPr>
        <w:t>Η ΠΡΟΕΔΡΟΣ                                              Ο ΓΡΑΜΜΑΤΕΑΣ</w:t>
      </w:r>
    </w:p>
    <w:p w:rsidR="00F34E12" w:rsidRPr="006A51CA" w:rsidRDefault="00F34E12" w:rsidP="006A51CA">
      <w:pPr>
        <w:rPr>
          <w:b/>
          <w:sz w:val="32"/>
          <w:szCs w:val="32"/>
        </w:rPr>
      </w:pPr>
      <w:r>
        <w:rPr>
          <w:rStyle w:val="a4"/>
          <w:i/>
          <w:iCs/>
          <w:sz w:val="32"/>
          <w:szCs w:val="32"/>
        </w:rPr>
        <w:t>ΠΕΤΡΑΚΗ ΑΙΚΑΤΕΡΙΝΗ                    ΝΙΚΟΛΑΪΔΗΣ ΒΑΣΙΛΕΙΟΣ</w:t>
      </w:r>
    </w:p>
    <w:p w:rsidR="005E3535" w:rsidRDefault="005E3535"/>
    <w:sectPr w:rsidR="005E3535" w:rsidSect="005E353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1CA"/>
    <w:rsid w:val="00571F05"/>
    <w:rsid w:val="005E3535"/>
    <w:rsid w:val="006A51CA"/>
    <w:rsid w:val="00F34E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1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basedOn w:val="a0"/>
    <w:rsid w:val="006A51CA"/>
  </w:style>
  <w:style w:type="character" w:styleId="a3">
    <w:name w:val="Emphasis"/>
    <w:basedOn w:val="a0"/>
    <w:uiPriority w:val="20"/>
    <w:qFormat/>
    <w:rsid w:val="006A51CA"/>
    <w:rPr>
      <w:i/>
      <w:iCs/>
    </w:rPr>
  </w:style>
  <w:style w:type="character" w:styleId="a4">
    <w:name w:val="Strong"/>
    <w:basedOn w:val="a0"/>
    <w:uiPriority w:val="22"/>
    <w:qFormat/>
    <w:rsid w:val="006A51C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235</Words>
  <Characters>1272</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2020-03-06T10:20:00Z</dcterms:created>
  <dcterms:modified xsi:type="dcterms:W3CDTF">2020-03-06T10:46:00Z</dcterms:modified>
</cp:coreProperties>
</file>