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C82" w:rsidRPr="003E21A4" w:rsidRDefault="00E96C82" w:rsidP="00E96C82">
      <w:pPr>
        <w:pBdr>
          <w:top w:val="single" w:sz="4" w:space="0" w:color="000000"/>
          <w:left w:val="single" w:sz="4" w:space="0" w:color="000000"/>
          <w:bottom w:val="single" w:sz="4" w:space="2" w:color="000000"/>
          <w:right w:val="single" w:sz="4" w:space="0" w:color="000000"/>
        </w:pBdr>
        <w:rPr>
          <w:rFonts w:ascii="Calibri" w:hAnsi="Calibri"/>
          <w:b/>
          <w:sz w:val="36"/>
          <w:szCs w:val="36"/>
        </w:rPr>
      </w:pPr>
      <w:r>
        <w:rPr>
          <w:b/>
          <w:sz w:val="36"/>
          <w:szCs w:val="36"/>
        </w:rPr>
        <w:t xml:space="preserve">          </w:t>
      </w:r>
      <w:r w:rsidR="00184DEC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   </w:t>
      </w:r>
      <w:r w:rsidRPr="003E21A4">
        <w:rPr>
          <w:rFonts w:ascii="Calibri" w:hAnsi="Calibri"/>
          <w:b/>
          <w:sz w:val="36"/>
          <w:szCs w:val="36"/>
        </w:rPr>
        <w:t>ΣΩΜΑΤΕΙΟ    ΕΡΓΑΖΟΜΕΝΩΝ   ¨Ο ΙΠΠΟΚΡΑΤΗΣ¨</w:t>
      </w:r>
    </w:p>
    <w:p w:rsidR="00E96C82" w:rsidRPr="003E21A4" w:rsidRDefault="00E96C82" w:rsidP="00E96C82">
      <w:pPr>
        <w:pBdr>
          <w:top w:val="single" w:sz="4" w:space="0" w:color="000000"/>
          <w:left w:val="single" w:sz="4" w:space="0" w:color="000000"/>
          <w:bottom w:val="single" w:sz="4" w:space="2" w:color="000000"/>
          <w:right w:val="single" w:sz="4" w:space="0" w:color="000000"/>
        </w:pBdr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</w:rPr>
        <w:t xml:space="preserve">  </w:t>
      </w:r>
      <w:r w:rsidR="00184DEC">
        <w:rPr>
          <w:rFonts w:ascii="Calibri" w:hAnsi="Calibri"/>
          <w:b/>
        </w:rPr>
        <w:t xml:space="preserve"> </w:t>
      </w:r>
      <w:r w:rsidRPr="003E21A4">
        <w:rPr>
          <w:rFonts w:ascii="Calibri" w:hAnsi="Calibri"/>
          <w:b/>
          <w:sz w:val="28"/>
          <w:szCs w:val="28"/>
        </w:rPr>
        <w:t>ΓΕΝΙΚΟΥ</w:t>
      </w:r>
      <w:r>
        <w:rPr>
          <w:rFonts w:ascii="Calibri" w:hAnsi="Calibri"/>
          <w:b/>
          <w:sz w:val="28"/>
          <w:szCs w:val="28"/>
        </w:rPr>
        <w:t xml:space="preserve"> </w:t>
      </w:r>
      <w:r w:rsidRPr="003E21A4">
        <w:rPr>
          <w:rFonts w:ascii="Calibri" w:hAnsi="Calibri"/>
          <w:b/>
          <w:sz w:val="28"/>
          <w:szCs w:val="28"/>
        </w:rPr>
        <w:t xml:space="preserve"> ΠΕΡΙΦΕΡΕΙΑΚΟΥ </w:t>
      </w:r>
      <w:r>
        <w:rPr>
          <w:rFonts w:ascii="Calibri" w:hAnsi="Calibri"/>
          <w:b/>
          <w:sz w:val="28"/>
          <w:szCs w:val="28"/>
        </w:rPr>
        <w:t xml:space="preserve">  </w:t>
      </w:r>
      <w:r w:rsidRPr="003E21A4">
        <w:rPr>
          <w:rFonts w:ascii="Calibri" w:hAnsi="Calibri"/>
          <w:b/>
          <w:sz w:val="28"/>
          <w:szCs w:val="28"/>
        </w:rPr>
        <w:t xml:space="preserve">ΚΡΑΤΙΚΟΥ </w:t>
      </w:r>
      <w:r>
        <w:rPr>
          <w:rFonts w:ascii="Calibri" w:hAnsi="Calibri"/>
          <w:b/>
          <w:sz w:val="28"/>
          <w:szCs w:val="28"/>
        </w:rPr>
        <w:t xml:space="preserve"> </w:t>
      </w:r>
      <w:r w:rsidRPr="003E21A4">
        <w:rPr>
          <w:rFonts w:ascii="Calibri" w:hAnsi="Calibri"/>
          <w:b/>
          <w:sz w:val="28"/>
          <w:szCs w:val="28"/>
        </w:rPr>
        <w:t xml:space="preserve">ΝΟΣΟΚΟΜΕΙΟΥ </w:t>
      </w:r>
      <w:r>
        <w:rPr>
          <w:rFonts w:ascii="Calibri" w:hAnsi="Calibri"/>
          <w:b/>
          <w:sz w:val="28"/>
          <w:szCs w:val="28"/>
        </w:rPr>
        <w:t xml:space="preserve"> </w:t>
      </w:r>
      <w:r w:rsidRPr="003E21A4">
        <w:rPr>
          <w:rFonts w:ascii="Calibri" w:hAnsi="Calibri"/>
          <w:b/>
          <w:sz w:val="28"/>
          <w:szCs w:val="28"/>
        </w:rPr>
        <w:t xml:space="preserve">ΠΑΤΡΩΝ </w:t>
      </w:r>
      <w:r>
        <w:rPr>
          <w:rFonts w:ascii="Calibri" w:hAnsi="Calibri"/>
          <w:b/>
          <w:sz w:val="28"/>
          <w:szCs w:val="28"/>
        </w:rPr>
        <w:t xml:space="preserve"> </w:t>
      </w:r>
      <w:r w:rsidRPr="003E21A4">
        <w:rPr>
          <w:rFonts w:ascii="Calibri" w:hAnsi="Calibri"/>
          <w:b/>
          <w:sz w:val="28"/>
          <w:szCs w:val="28"/>
        </w:rPr>
        <w:t xml:space="preserve">¨Ο  ΑΓ.ΑΝΔΡΕΑΣ¨ </w:t>
      </w:r>
    </w:p>
    <w:p w:rsidR="00E96C82" w:rsidRPr="003E21A4" w:rsidRDefault="00E96C82" w:rsidP="00E96C82">
      <w:pPr>
        <w:pBdr>
          <w:top w:val="single" w:sz="4" w:space="0" w:color="000000"/>
          <w:left w:val="single" w:sz="4" w:space="0" w:color="000000"/>
          <w:bottom w:val="single" w:sz="4" w:space="2" w:color="000000"/>
          <w:right w:val="single" w:sz="4" w:space="0" w:color="000000"/>
        </w:pBdr>
        <w:rPr>
          <w:rFonts w:ascii="Calibri" w:hAnsi="Calibri"/>
          <w:b/>
          <w:lang w:val="fr-FR"/>
        </w:rPr>
      </w:pPr>
      <w:r>
        <w:rPr>
          <w:rFonts w:ascii="Calibri" w:hAnsi="Calibri"/>
          <w:b/>
        </w:rPr>
        <w:t xml:space="preserve">             </w:t>
      </w:r>
      <w:r w:rsidRPr="003E21A4">
        <w:rPr>
          <w:rFonts w:ascii="Calibri" w:hAnsi="Calibri"/>
          <w:b/>
          <w:sz w:val="28"/>
          <w:szCs w:val="28"/>
        </w:rPr>
        <w:t xml:space="preserve"> </w:t>
      </w:r>
      <w:r w:rsidRPr="003E21A4">
        <w:rPr>
          <w:rFonts w:ascii="Calibri" w:hAnsi="Calibri"/>
          <w:b/>
        </w:rPr>
        <w:t xml:space="preserve">ΤΑΧ.  ΔΝΣΗ:  ΤΣΕΡΤΙΔΟΥ 1.  Τ.Κ.26335. ΤΗΛ. </w:t>
      </w:r>
      <w:r>
        <w:rPr>
          <w:rFonts w:ascii="Calibri" w:hAnsi="Calibri"/>
          <w:b/>
        </w:rPr>
        <w:t>2613601987</w:t>
      </w:r>
      <w:r w:rsidRPr="003E21A4">
        <w:rPr>
          <w:rFonts w:ascii="Calibri" w:hAnsi="Calibri"/>
          <w:b/>
        </w:rPr>
        <w:t xml:space="preserve">.  </w:t>
      </w:r>
      <w:r>
        <w:rPr>
          <w:rFonts w:ascii="Calibri" w:hAnsi="Calibri"/>
          <w:b/>
          <w:lang w:val="fr-FR"/>
        </w:rPr>
        <w:t>FAX.:</w:t>
      </w:r>
      <w:r>
        <w:rPr>
          <w:rFonts w:ascii="Calibri" w:hAnsi="Calibri"/>
          <w:b/>
        </w:rPr>
        <w:t xml:space="preserve"> </w:t>
      </w:r>
      <w:r>
        <w:rPr>
          <w:rFonts w:ascii="Calibri" w:hAnsi="Calibri"/>
          <w:b/>
          <w:lang w:val="fr-FR"/>
        </w:rPr>
        <w:t>261</w:t>
      </w:r>
      <w:r>
        <w:rPr>
          <w:rFonts w:ascii="Calibri" w:hAnsi="Calibri"/>
          <w:b/>
        </w:rPr>
        <w:t>3601986</w:t>
      </w:r>
      <w:r w:rsidRPr="003E21A4">
        <w:rPr>
          <w:rFonts w:ascii="Calibri" w:hAnsi="Calibri"/>
          <w:b/>
          <w:lang w:val="fr-FR"/>
        </w:rPr>
        <w:t xml:space="preserve">. </w:t>
      </w:r>
    </w:p>
    <w:p w:rsidR="00E96C82" w:rsidRPr="007602FF" w:rsidRDefault="00E96C82" w:rsidP="00E96C82">
      <w:pPr>
        <w:pBdr>
          <w:top w:val="single" w:sz="4" w:space="0" w:color="000000"/>
          <w:left w:val="single" w:sz="4" w:space="0" w:color="000000"/>
          <w:bottom w:val="single" w:sz="4" w:space="2" w:color="000000"/>
          <w:right w:val="single" w:sz="4" w:space="0" w:color="000000"/>
        </w:pBdr>
        <w:rPr>
          <w:rFonts w:ascii="Calibri" w:hAnsi="Calibri"/>
          <w:sz w:val="12"/>
          <w:szCs w:val="12"/>
          <w:lang w:val="fr-FR"/>
        </w:rPr>
      </w:pPr>
      <w:r w:rsidRPr="003E21A4">
        <w:rPr>
          <w:rFonts w:ascii="Calibri" w:hAnsi="Calibri"/>
          <w:b/>
          <w:sz w:val="20"/>
          <w:szCs w:val="20"/>
          <w:lang w:val="fr-FR"/>
        </w:rPr>
        <w:t xml:space="preserve">                   </w:t>
      </w:r>
      <w:r w:rsidR="00FB2164">
        <w:rPr>
          <w:rFonts w:ascii="Calibri" w:hAnsi="Calibri"/>
          <w:b/>
          <w:sz w:val="20"/>
          <w:szCs w:val="20"/>
          <w:lang w:val="fr-FR"/>
        </w:rPr>
        <w:t xml:space="preserve"> </w:t>
      </w:r>
      <w:r w:rsidRPr="003E21A4">
        <w:rPr>
          <w:rFonts w:ascii="Calibri" w:hAnsi="Calibri"/>
          <w:b/>
          <w:sz w:val="20"/>
          <w:szCs w:val="20"/>
          <w:lang w:val="fr-FR"/>
        </w:rPr>
        <w:t xml:space="preserve">  </w:t>
      </w:r>
      <w:r w:rsidR="007602FF">
        <w:rPr>
          <w:rFonts w:ascii="Calibri" w:hAnsi="Calibri"/>
          <w:b/>
          <w:lang w:val="fr-FR"/>
        </w:rPr>
        <w:t xml:space="preserve">E-MAIL:Somippok@otenet.gr      </w:t>
      </w:r>
      <w:r w:rsidRPr="003E21A4">
        <w:rPr>
          <w:rFonts w:ascii="Calibri" w:hAnsi="Calibri"/>
          <w:b/>
          <w:lang w:val="fr-FR"/>
        </w:rPr>
        <w:t xml:space="preserve">   </w:t>
      </w:r>
      <w:hyperlink r:id="rId5" w:history="1">
        <w:r w:rsidRPr="007602FF">
          <w:rPr>
            <w:rStyle w:val="-"/>
            <w:rFonts w:ascii="Calibri" w:hAnsi="Calibri"/>
            <w:lang w:val="fr-FR"/>
          </w:rPr>
          <w:t>http://www.somippok.blogspot.com</w:t>
        </w:r>
      </w:hyperlink>
    </w:p>
    <w:p w:rsidR="00E96C82" w:rsidRPr="008D4603" w:rsidRDefault="00E96C82" w:rsidP="00E96C82">
      <w:pPr>
        <w:pBdr>
          <w:top w:val="single" w:sz="4" w:space="0" w:color="000000"/>
          <w:left w:val="single" w:sz="4" w:space="0" w:color="000000"/>
          <w:bottom w:val="single" w:sz="4" w:space="2" w:color="000000"/>
          <w:right w:val="single" w:sz="4" w:space="0" w:color="000000"/>
        </w:pBdr>
        <w:rPr>
          <w:rFonts w:ascii="Calibri" w:hAnsi="Calibri"/>
          <w:b/>
          <w:sz w:val="18"/>
          <w:szCs w:val="18"/>
        </w:rPr>
      </w:pPr>
      <w:r w:rsidRPr="003E21A4">
        <w:rPr>
          <w:rFonts w:ascii="Calibri" w:hAnsi="Calibri"/>
          <w:b/>
          <w:sz w:val="18"/>
          <w:szCs w:val="18"/>
        </w:rPr>
        <w:t>ΑΡΙΘΜ.ΕΓΚΡ.117/85</w:t>
      </w:r>
      <w:r>
        <w:rPr>
          <w:rFonts w:ascii="Calibri" w:hAnsi="Calibri"/>
          <w:b/>
          <w:sz w:val="16"/>
          <w:szCs w:val="16"/>
        </w:rPr>
        <w:t xml:space="preserve">  </w:t>
      </w:r>
    </w:p>
    <w:p w:rsidR="00E96C82" w:rsidRPr="00F27BEE" w:rsidRDefault="00E96C82" w:rsidP="00E96C82">
      <w:pPr>
        <w:rPr>
          <w:rFonts w:ascii="Calibri" w:hAnsi="Calibri"/>
          <w:b/>
          <w:sz w:val="16"/>
          <w:szCs w:val="16"/>
        </w:rPr>
      </w:pPr>
    </w:p>
    <w:p w:rsidR="00E96C82" w:rsidRPr="004844FD" w:rsidRDefault="00E96C82" w:rsidP="00E96C82">
      <w:pPr>
        <w:rPr>
          <w:rFonts w:ascii="Calibri" w:hAnsi="Calibri"/>
          <w:b/>
          <w:sz w:val="28"/>
          <w:szCs w:val="28"/>
        </w:rPr>
      </w:pPr>
      <w:proofErr w:type="spellStart"/>
      <w:r w:rsidRPr="00C37E65">
        <w:rPr>
          <w:rFonts w:ascii="Calibri" w:hAnsi="Calibri"/>
          <w:b/>
          <w:sz w:val="28"/>
          <w:szCs w:val="28"/>
        </w:rPr>
        <w:t>Αριθμ</w:t>
      </w:r>
      <w:proofErr w:type="spellEnd"/>
      <w:r w:rsidRPr="00C37E65">
        <w:rPr>
          <w:rFonts w:ascii="Calibri" w:hAnsi="Calibri"/>
          <w:b/>
          <w:sz w:val="28"/>
          <w:szCs w:val="28"/>
        </w:rPr>
        <w:t>. Πρωτ:…</w:t>
      </w:r>
      <w:r w:rsidR="001655FF">
        <w:rPr>
          <w:rFonts w:ascii="Calibri" w:hAnsi="Calibri"/>
          <w:b/>
          <w:sz w:val="28"/>
          <w:szCs w:val="28"/>
        </w:rPr>
        <w:t>..…136</w:t>
      </w:r>
      <w:r w:rsidRPr="00C37E65">
        <w:rPr>
          <w:rFonts w:ascii="Calibri" w:hAnsi="Calibri"/>
          <w:b/>
          <w:sz w:val="28"/>
          <w:szCs w:val="28"/>
        </w:rPr>
        <w:t>.</w:t>
      </w:r>
      <w:r>
        <w:rPr>
          <w:rFonts w:ascii="Calibri" w:hAnsi="Calibri"/>
          <w:b/>
          <w:sz w:val="28"/>
          <w:szCs w:val="28"/>
        </w:rPr>
        <w:t xml:space="preserve">                                </w:t>
      </w:r>
      <w:r w:rsidRPr="001812A1">
        <w:rPr>
          <w:rFonts w:ascii="Calibri" w:hAnsi="Calibri"/>
          <w:b/>
          <w:sz w:val="28"/>
          <w:szCs w:val="28"/>
        </w:rPr>
        <w:t xml:space="preserve">        </w:t>
      </w:r>
      <w:r w:rsidRPr="00783751">
        <w:rPr>
          <w:rFonts w:ascii="Calibri" w:hAnsi="Calibri"/>
          <w:b/>
          <w:sz w:val="28"/>
          <w:szCs w:val="28"/>
        </w:rPr>
        <w:t xml:space="preserve">  </w:t>
      </w:r>
      <w:r w:rsidRPr="001812A1">
        <w:rPr>
          <w:rFonts w:ascii="Calibri" w:hAnsi="Calibri"/>
          <w:b/>
          <w:sz w:val="28"/>
          <w:szCs w:val="28"/>
        </w:rPr>
        <w:t xml:space="preserve">    </w:t>
      </w:r>
      <w:r w:rsidR="00184DEC">
        <w:rPr>
          <w:rFonts w:ascii="Calibri" w:hAnsi="Calibri"/>
          <w:b/>
          <w:sz w:val="28"/>
          <w:szCs w:val="28"/>
        </w:rPr>
        <w:t xml:space="preserve">               ΠΡΟΣ: Διοίκηση  Γ.Ν ΠΑΤΡΩΝ</w:t>
      </w:r>
      <w:r>
        <w:rPr>
          <w:rFonts w:ascii="Calibri" w:hAnsi="Calibri"/>
          <w:b/>
          <w:sz w:val="28"/>
          <w:szCs w:val="28"/>
        </w:rPr>
        <w:t>.</w:t>
      </w:r>
    </w:p>
    <w:p w:rsidR="00181345" w:rsidRDefault="00E96C82" w:rsidP="00E96C82">
      <w:pPr>
        <w:rPr>
          <w:rFonts w:ascii="Calibri" w:hAnsi="Calibri"/>
          <w:b/>
          <w:sz w:val="28"/>
          <w:szCs w:val="28"/>
        </w:rPr>
      </w:pPr>
      <w:r w:rsidRPr="004844FD">
        <w:rPr>
          <w:rFonts w:ascii="Calibri" w:hAnsi="Calibri"/>
          <w:b/>
          <w:sz w:val="28"/>
          <w:szCs w:val="28"/>
        </w:rPr>
        <w:t>Πάτρα……</w:t>
      </w:r>
      <w:r w:rsidR="00E5005E">
        <w:rPr>
          <w:rFonts w:ascii="Calibri" w:hAnsi="Calibri"/>
          <w:b/>
          <w:sz w:val="28"/>
          <w:szCs w:val="28"/>
        </w:rPr>
        <w:t>…</w:t>
      </w:r>
      <w:r w:rsidR="0013341F">
        <w:rPr>
          <w:rFonts w:ascii="Calibri" w:hAnsi="Calibri"/>
          <w:b/>
          <w:sz w:val="28"/>
          <w:szCs w:val="28"/>
        </w:rPr>
        <w:t>.</w:t>
      </w:r>
      <w:r>
        <w:rPr>
          <w:rFonts w:ascii="Calibri" w:hAnsi="Calibri"/>
          <w:b/>
          <w:sz w:val="28"/>
          <w:szCs w:val="28"/>
        </w:rPr>
        <w:t>..</w:t>
      </w:r>
      <w:r w:rsidRPr="004844FD">
        <w:rPr>
          <w:rFonts w:ascii="Calibri" w:hAnsi="Calibri"/>
          <w:b/>
          <w:sz w:val="28"/>
          <w:szCs w:val="28"/>
        </w:rPr>
        <w:t>.</w:t>
      </w:r>
      <w:r w:rsidR="00184DEC">
        <w:rPr>
          <w:rFonts w:ascii="Calibri" w:hAnsi="Calibri"/>
          <w:b/>
          <w:sz w:val="28"/>
          <w:szCs w:val="28"/>
        </w:rPr>
        <w:t>11</w:t>
      </w:r>
      <w:r w:rsidRPr="004844FD">
        <w:rPr>
          <w:rFonts w:ascii="Calibri" w:hAnsi="Calibri"/>
          <w:b/>
          <w:sz w:val="28"/>
          <w:szCs w:val="28"/>
        </w:rPr>
        <w:t>.</w:t>
      </w:r>
      <w:r w:rsidR="00E5005E" w:rsidRPr="00D70921">
        <w:rPr>
          <w:rFonts w:ascii="Calibri" w:hAnsi="Calibri"/>
          <w:b/>
          <w:sz w:val="28"/>
          <w:szCs w:val="28"/>
        </w:rPr>
        <w:t>5</w:t>
      </w:r>
      <w:r>
        <w:rPr>
          <w:rFonts w:ascii="Calibri" w:hAnsi="Calibri"/>
          <w:b/>
          <w:sz w:val="28"/>
          <w:szCs w:val="28"/>
        </w:rPr>
        <w:t>.20</w:t>
      </w:r>
      <w:r w:rsidRPr="004844FD">
        <w:rPr>
          <w:rFonts w:ascii="Calibri" w:hAnsi="Calibri"/>
          <w:b/>
          <w:sz w:val="28"/>
          <w:szCs w:val="28"/>
        </w:rPr>
        <w:t xml:space="preserve">.      </w:t>
      </w:r>
      <w:r w:rsidR="00D469F3">
        <w:rPr>
          <w:rFonts w:ascii="Calibri" w:hAnsi="Calibri"/>
          <w:b/>
          <w:sz w:val="28"/>
          <w:szCs w:val="28"/>
        </w:rPr>
        <w:t xml:space="preserve">                                                        ΚΟΙΝ: </w:t>
      </w:r>
      <w:r w:rsidR="00181345">
        <w:rPr>
          <w:rFonts w:ascii="Calibri" w:hAnsi="Calibri"/>
          <w:b/>
          <w:sz w:val="28"/>
          <w:szCs w:val="28"/>
        </w:rPr>
        <w:t>- 6</w:t>
      </w:r>
      <w:r w:rsidR="00181345" w:rsidRPr="00181345">
        <w:rPr>
          <w:rFonts w:ascii="Calibri" w:hAnsi="Calibri"/>
          <w:b/>
          <w:sz w:val="28"/>
          <w:szCs w:val="28"/>
          <w:vertAlign w:val="superscript"/>
        </w:rPr>
        <w:t>η</w:t>
      </w:r>
      <w:r w:rsidR="00181345">
        <w:rPr>
          <w:rFonts w:ascii="Calibri" w:hAnsi="Calibri"/>
          <w:b/>
          <w:sz w:val="28"/>
          <w:szCs w:val="28"/>
        </w:rPr>
        <w:t xml:space="preserve"> </w:t>
      </w:r>
      <w:proofErr w:type="spellStart"/>
      <w:r w:rsidR="00181345">
        <w:rPr>
          <w:rFonts w:ascii="Calibri" w:hAnsi="Calibri"/>
          <w:b/>
          <w:sz w:val="28"/>
          <w:szCs w:val="28"/>
        </w:rPr>
        <w:t>Υ.Πε</w:t>
      </w:r>
      <w:proofErr w:type="spellEnd"/>
    </w:p>
    <w:p w:rsidR="00181345" w:rsidRPr="00181345" w:rsidRDefault="00181345" w:rsidP="00181345">
      <w:pPr>
        <w:pStyle w:val="a5"/>
        <w:numPr>
          <w:ilvl w:val="0"/>
          <w:numId w:val="2"/>
        </w:numPr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ΑΔΕΔΥ, ΠΟΕΔΗΝ</w:t>
      </w:r>
    </w:p>
    <w:p w:rsidR="006246A1" w:rsidRPr="00181345" w:rsidRDefault="00181345" w:rsidP="00181345">
      <w:pPr>
        <w:ind w:left="7275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-</w:t>
      </w:r>
      <w:r w:rsidR="00D469F3" w:rsidRPr="00181345">
        <w:rPr>
          <w:rFonts w:ascii="Calibri" w:hAnsi="Calibri"/>
          <w:b/>
          <w:sz w:val="28"/>
          <w:szCs w:val="28"/>
        </w:rPr>
        <w:t>Μέλη Σωματείου μας.</w:t>
      </w:r>
    </w:p>
    <w:p w:rsidR="00D70921" w:rsidRDefault="00D70921" w:rsidP="00E5005E">
      <w:pPr>
        <w:jc w:val="both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     </w:t>
      </w:r>
      <w:r w:rsidR="007602FF">
        <w:rPr>
          <w:rFonts w:asciiTheme="minorHAnsi" w:hAnsiTheme="minorHAnsi" w:cstheme="minorHAnsi"/>
          <w:b/>
          <w:sz w:val="28"/>
          <w:szCs w:val="28"/>
        </w:rPr>
        <w:t xml:space="preserve">  </w:t>
      </w:r>
      <w:r>
        <w:rPr>
          <w:rFonts w:asciiTheme="minorHAnsi" w:hAnsiTheme="minorHAnsi" w:cstheme="minorHAnsi"/>
          <w:b/>
          <w:sz w:val="28"/>
          <w:szCs w:val="28"/>
        </w:rPr>
        <w:t xml:space="preserve">Το Δ.Σ του Σωματείου </w:t>
      </w:r>
      <w:r w:rsidR="00184DEC">
        <w:rPr>
          <w:rFonts w:asciiTheme="minorHAnsi" w:hAnsiTheme="minorHAnsi" w:cstheme="minorHAnsi"/>
          <w:b/>
          <w:sz w:val="28"/>
          <w:szCs w:val="28"/>
        </w:rPr>
        <w:t>μας</w:t>
      </w:r>
      <w:r w:rsidR="0041011F">
        <w:rPr>
          <w:rFonts w:asciiTheme="minorHAnsi" w:hAnsiTheme="minorHAnsi" w:cstheme="minorHAnsi"/>
          <w:b/>
          <w:sz w:val="28"/>
          <w:szCs w:val="28"/>
        </w:rPr>
        <w:t>,</w:t>
      </w:r>
      <w:r w:rsidR="00184DEC">
        <w:rPr>
          <w:rFonts w:asciiTheme="minorHAnsi" w:hAnsiTheme="minorHAnsi" w:cstheme="minorHAnsi"/>
          <w:b/>
          <w:sz w:val="28"/>
          <w:szCs w:val="28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8"/>
          <w:szCs w:val="28"/>
        </w:rPr>
        <w:t>κατ΄</w:t>
      </w:r>
      <w:proofErr w:type="spellEnd"/>
      <w:r>
        <w:rPr>
          <w:rFonts w:asciiTheme="minorHAnsi" w:hAnsiTheme="minorHAnsi" w:cstheme="minorHAnsi"/>
          <w:b/>
          <w:sz w:val="28"/>
          <w:szCs w:val="28"/>
        </w:rPr>
        <w:t xml:space="preserve"> επανάληψιν έχει ασχοληθεί με τα ζητήματα </w:t>
      </w:r>
      <w:r w:rsidR="005F1E41">
        <w:rPr>
          <w:rFonts w:asciiTheme="minorHAnsi" w:hAnsiTheme="minorHAnsi" w:cstheme="minorHAnsi"/>
          <w:b/>
          <w:sz w:val="28"/>
          <w:szCs w:val="28"/>
        </w:rPr>
        <w:t>των επανατοποθετήσεων</w:t>
      </w:r>
      <w:r>
        <w:rPr>
          <w:rFonts w:asciiTheme="minorHAnsi" w:hAnsiTheme="minorHAnsi" w:cstheme="minorHAnsi"/>
          <w:b/>
          <w:sz w:val="28"/>
          <w:szCs w:val="28"/>
        </w:rPr>
        <w:t xml:space="preserve"> των θέσεων </w:t>
      </w:r>
      <w:r w:rsidR="00184DEC">
        <w:rPr>
          <w:rFonts w:asciiTheme="minorHAnsi" w:hAnsiTheme="minorHAnsi" w:cstheme="minorHAnsi"/>
          <w:b/>
          <w:sz w:val="28"/>
          <w:szCs w:val="28"/>
        </w:rPr>
        <w:t>ευθύνης</w:t>
      </w:r>
      <w:r>
        <w:rPr>
          <w:rFonts w:asciiTheme="minorHAnsi" w:hAnsiTheme="minorHAnsi" w:cstheme="minorHAnsi"/>
          <w:b/>
          <w:sz w:val="28"/>
          <w:szCs w:val="28"/>
        </w:rPr>
        <w:t>, επισημαίνοντας  στην Διοίκηση του Νοσοκομείου, τόσο στην προηγούμενη, όσο και στην υπάρχουσα</w:t>
      </w:r>
      <w:r w:rsidR="005F1E41">
        <w:rPr>
          <w:rFonts w:asciiTheme="minorHAnsi" w:hAnsiTheme="minorHAnsi" w:cstheme="minorHAnsi"/>
          <w:b/>
          <w:sz w:val="28"/>
          <w:szCs w:val="28"/>
        </w:rPr>
        <w:t>,</w:t>
      </w:r>
      <w:r w:rsidR="0041011F">
        <w:rPr>
          <w:rFonts w:asciiTheme="minorHAnsi" w:hAnsiTheme="minorHAnsi" w:cstheme="minorHAnsi"/>
          <w:b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sz w:val="28"/>
          <w:szCs w:val="28"/>
        </w:rPr>
        <w:t>την προαναφερόμενη αναγκαιότητα</w:t>
      </w:r>
      <w:r w:rsidR="00184DEC">
        <w:rPr>
          <w:rFonts w:asciiTheme="minorHAnsi" w:hAnsiTheme="minorHAnsi" w:cstheme="minorHAnsi"/>
          <w:b/>
          <w:sz w:val="28"/>
          <w:szCs w:val="28"/>
        </w:rPr>
        <w:t>,</w:t>
      </w:r>
      <w:r>
        <w:rPr>
          <w:rFonts w:asciiTheme="minorHAnsi" w:hAnsiTheme="minorHAnsi" w:cstheme="minorHAnsi"/>
          <w:b/>
          <w:sz w:val="28"/>
          <w:szCs w:val="28"/>
        </w:rPr>
        <w:t xml:space="preserve"> βάσει των κείμενων διατάξεων</w:t>
      </w:r>
      <w:r w:rsidR="00184DEC">
        <w:rPr>
          <w:rFonts w:asciiTheme="minorHAnsi" w:hAnsiTheme="minorHAnsi" w:cstheme="minorHAnsi"/>
          <w:b/>
          <w:sz w:val="28"/>
          <w:szCs w:val="28"/>
        </w:rPr>
        <w:t>, αυτών δηλ που ισχύουν και ε</w:t>
      </w:r>
      <w:r>
        <w:rPr>
          <w:rFonts w:asciiTheme="minorHAnsi" w:hAnsiTheme="minorHAnsi" w:cstheme="minorHAnsi"/>
          <w:b/>
          <w:sz w:val="28"/>
          <w:szCs w:val="28"/>
        </w:rPr>
        <w:t>φαρμόζονται στις περιπτώσεις ενοποίησης των διασυνδεόμενων Νοσοκομείων, όπως είναι η δική μας περίπτωση.</w:t>
      </w:r>
    </w:p>
    <w:p w:rsidR="00D70921" w:rsidRDefault="00D70921" w:rsidP="00E5005E">
      <w:pPr>
        <w:jc w:val="both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        Επανατοποθετήσεις που </w:t>
      </w:r>
      <w:r w:rsidR="0041011F">
        <w:rPr>
          <w:rFonts w:asciiTheme="minorHAnsi" w:hAnsiTheme="minorHAnsi" w:cstheme="minorHAnsi"/>
          <w:b/>
          <w:sz w:val="28"/>
          <w:szCs w:val="28"/>
        </w:rPr>
        <w:t>δυστυχώς δεν έχουν γίνει</w:t>
      </w:r>
      <w:r w:rsidR="005F1E41">
        <w:rPr>
          <w:rFonts w:asciiTheme="minorHAnsi" w:hAnsiTheme="minorHAnsi" w:cstheme="minorHAnsi"/>
          <w:b/>
          <w:sz w:val="28"/>
          <w:szCs w:val="28"/>
        </w:rPr>
        <w:t>,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8"/>
          <w:szCs w:val="28"/>
        </w:rPr>
        <w:t>παρ΄</w:t>
      </w:r>
      <w:proofErr w:type="spellEnd"/>
      <w:r w:rsidR="005F1E41">
        <w:rPr>
          <w:rFonts w:asciiTheme="minorHAnsi" w:hAnsiTheme="minorHAnsi" w:cstheme="minorHAnsi"/>
          <w:b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sz w:val="28"/>
          <w:szCs w:val="28"/>
        </w:rPr>
        <w:t xml:space="preserve">ότι </w:t>
      </w:r>
      <w:r w:rsidR="0041011F">
        <w:rPr>
          <w:rFonts w:asciiTheme="minorHAnsi" w:hAnsiTheme="minorHAnsi" w:cstheme="minorHAnsi"/>
          <w:b/>
          <w:sz w:val="28"/>
          <w:szCs w:val="28"/>
        </w:rPr>
        <w:t xml:space="preserve">εφαρμόζεται ο νέος οργανισμός με τα λάθη και τις παραλήψεις του και </w:t>
      </w:r>
      <w:r>
        <w:rPr>
          <w:rFonts w:asciiTheme="minorHAnsi" w:hAnsiTheme="minorHAnsi" w:cstheme="minorHAnsi"/>
          <w:b/>
          <w:sz w:val="28"/>
          <w:szCs w:val="28"/>
        </w:rPr>
        <w:t xml:space="preserve">από την 1/3/20 έχουν εκδοθεί </w:t>
      </w:r>
      <w:r w:rsidR="0041011F">
        <w:rPr>
          <w:rFonts w:asciiTheme="minorHAnsi" w:hAnsiTheme="minorHAnsi" w:cstheme="minorHAnsi"/>
          <w:b/>
          <w:sz w:val="28"/>
          <w:szCs w:val="28"/>
        </w:rPr>
        <w:t xml:space="preserve">και </w:t>
      </w:r>
      <w:r>
        <w:rPr>
          <w:rFonts w:asciiTheme="minorHAnsi" w:hAnsiTheme="minorHAnsi" w:cstheme="minorHAnsi"/>
          <w:b/>
          <w:sz w:val="28"/>
          <w:szCs w:val="28"/>
        </w:rPr>
        <w:t>οι σχετικές διαπιστω</w:t>
      </w:r>
      <w:r w:rsidR="00184DEC">
        <w:rPr>
          <w:rFonts w:asciiTheme="minorHAnsi" w:hAnsiTheme="minorHAnsi" w:cstheme="minorHAnsi"/>
          <w:b/>
          <w:sz w:val="28"/>
          <w:szCs w:val="28"/>
        </w:rPr>
        <w:t>τικές πράξεις ένταξης όλων μας,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5F1E41">
        <w:rPr>
          <w:rFonts w:asciiTheme="minorHAnsi" w:hAnsiTheme="minorHAnsi" w:cstheme="minorHAnsi"/>
          <w:b/>
          <w:sz w:val="28"/>
          <w:szCs w:val="28"/>
        </w:rPr>
        <w:t xml:space="preserve">των υπηρετούντων στον </w:t>
      </w:r>
      <w:r>
        <w:rPr>
          <w:rFonts w:asciiTheme="minorHAnsi" w:hAnsiTheme="minorHAnsi" w:cstheme="minorHAnsi"/>
          <w:b/>
          <w:sz w:val="28"/>
          <w:szCs w:val="28"/>
        </w:rPr>
        <w:t xml:space="preserve">ΑΓ. ΑΝΔΡΕΑ και </w:t>
      </w:r>
      <w:proofErr w:type="spellStart"/>
      <w:r>
        <w:rPr>
          <w:rFonts w:asciiTheme="minorHAnsi" w:hAnsiTheme="minorHAnsi" w:cstheme="minorHAnsi"/>
          <w:b/>
          <w:sz w:val="28"/>
          <w:szCs w:val="28"/>
        </w:rPr>
        <w:t>ΝΝΘώρακος</w:t>
      </w:r>
      <w:proofErr w:type="spellEnd"/>
      <w:r>
        <w:rPr>
          <w:rFonts w:asciiTheme="minorHAnsi" w:hAnsiTheme="minorHAnsi" w:cstheme="minorHAnsi"/>
          <w:b/>
          <w:sz w:val="28"/>
          <w:szCs w:val="28"/>
        </w:rPr>
        <w:t>, στον ενιαίο οργανισμό του Γ.Ν ΠΑΤΡΩΝ ¨Ο ΑΓ.  ΑΝΔΡΕΑΣ¨.</w:t>
      </w:r>
    </w:p>
    <w:p w:rsidR="00D70921" w:rsidRDefault="00D70921" w:rsidP="00E5005E">
      <w:pPr>
        <w:jc w:val="both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       Αυτή η εκκρεμό</w:t>
      </w:r>
      <w:r w:rsidR="00184DEC">
        <w:rPr>
          <w:rFonts w:asciiTheme="minorHAnsi" w:hAnsiTheme="minorHAnsi" w:cstheme="minorHAnsi"/>
          <w:b/>
          <w:sz w:val="28"/>
          <w:szCs w:val="28"/>
        </w:rPr>
        <w:t>τητα</w:t>
      </w:r>
      <w:r w:rsidR="00D720AF">
        <w:rPr>
          <w:rFonts w:asciiTheme="minorHAnsi" w:hAnsiTheme="minorHAnsi" w:cstheme="minorHAnsi"/>
          <w:b/>
          <w:sz w:val="28"/>
          <w:szCs w:val="28"/>
        </w:rPr>
        <w:t>,</w:t>
      </w:r>
      <w:r w:rsidR="00184DEC">
        <w:rPr>
          <w:rFonts w:asciiTheme="minorHAnsi" w:hAnsiTheme="minorHAnsi" w:cstheme="minorHAnsi"/>
          <w:b/>
          <w:sz w:val="28"/>
          <w:szCs w:val="28"/>
        </w:rPr>
        <w:t xml:space="preserve"> που ξεπέρασε κάθε όριο</w:t>
      </w:r>
      <w:r>
        <w:rPr>
          <w:rFonts w:asciiTheme="minorHAnsi" w:hAnsiTheme="minorHAnsi" w:cstheme="minorHAnsi"/>
          <w:b/>
          <w:sz w:val="28"/>
          <w:szCs w:val="28"/>
        </w:rPr>
        <w:t xml:space="preserve"> ανοχής και υπομονής, μας απασχόλησε</w:t>
      </w:r>
      <w:r w:rsidR="00C968A1">
        <w:rPr>
          <w:rFonts w:asciiTheme="minorHAnsi" w:hAnsiTheme="minorHAnsi" w:cstheme="minorHAnsi"/>
          <w:b/>
          <w:sz w:val="28"/>
          <w:szCs w:val="28"/>
        </w:rPr>
        <w:t xml:space="preserve"> και στην τελευταία συνε</w:t>
      </w:r>
      <w:r>
        <w:rPr>
          <w:rFonts w:asciiTheme="minorHAnsi" w:hAnsiTheme="minorHAnsi" w:cstheme="minorHAnsi"/>
          <w:b/>
          <w:sz w:val="28"/>
          <w:szCs w:val="28"/>
        </w:rPr>
        <w:t xml:space="preserve">δρίασή μας, </w:t>
      </w:r>
      <w:r w:rsidRPr="00184DEC">
        <w:rPr>
          <w:rFonts w:asciiTheme="minorHAnsi" w:hAnsiTheme="minorHAnsi" w:cstheme="minorHAnsi"/>
          <w:b/>
          <w:sz w:val="28"/>
          <w:szCs w:val="28"/>
          <w:u w:val="single"/>
        </w:rPr>
        <w:t>όπου ΟΜΟΦΩΝΑ ΑΠΟΦΑΣΙΣΑΜΕ:</w:t>
      </w:r>
    </w:p>
    <w:p w:rsidR="00D70921" w:rsidRDefault="00D70921" w:rsidP="00E5005E">
      <w:pPr>
        <w:jc w:val="both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      α). Να απαιτή</w:t>
      </w:r>
      <w:r w:rsidR="00C968A1">
        <w:rPr>
          <w:rFonts w:asciiTheme="minorHAnsi" w:hAnsiTheme="minorHAnsi" w:cstheme="minorHAnsi"/>
          <w:b/>
          <w:sz w:val="28"/>
          <w:szCs w:val="28"/>
        </w:rPr>
        <w:t>σουμε την ΑΜΕΣΗ επιτέλους διευθέ</w:t>
      </w:r>
      <w:r>
        <w:rPr>
          <w:rFonts w:asciiTheme="minorHAnsi" w:hAnsiTheme="minorHAnsi" w:cstheme="minorHAnsi"/>
          <w:b/>
          <w:sz w:val="28"/>
          <w:szCs w:val="28"/>
        </w:rPr>
        <w:t>τηση αυτού του προβλήματος</w:t>
      </w:r>
      <w:r w:rsidR="00D720AF">
        <w:rPr>
          <w:rFonts w:asciiTheme="minorHAnsi" w:hAnsiTheme="minorHAnsi" w:cstheme="minorHAnsi"/>
          <w:b/>
          <w:sz w:val="28"/>
          <w:szCs w:val="28"/>
        </w:rPr>
        <w:t>,</w:t>
      </w:r>
      <w:r>
        <w:rPr>
          <w:rFonts w:asciiTheme="minorHAnsi" w:hAnsiTheme="minorHAnsi" w:cstheme="minorHAnsi"/>
          <w:b/>
          <w:sz w:val="28"/>
          <w:szCs w:val="28"/>
        </w:rPr>
        <w:t xml:space="preserve"> που τείνει να γίνει σίριαλ, </w:t>
      </w:r>
      <w:r w:rsidR="00C968A1">
        <w:rPr>
          <w:rFonts w:asciiTheme="minorHAnsi" w:hAnsiTheme="minorHAnsi" w:cstheme="minorHAnsi"/>
          <w:b/>
          <w:sz w:val="28"/>
          <w:szCs w:val="28"/>
        </w:rPr>
        <w:t xml:space="preserve">για το σύνολο των θέσεων ευθύνης, </w:t>
      </w:r>
      <w:r>
        <w:rPr>
          <w:rFonts w:asciiTheme="minorHAnsi" w:hAnsiTheme="minorHAnsi" w:cstheme="minorHAnsi"/>
          <w:b/>
          <w:sz w:val="28"/>
          <w:szCs w:val="28"/>
        </w:rPr>
        <w:t>όπως οι κείμενες διατάξεις ορίζουν.</w:t>
      </w:r>
    </w:p>
    <w:p w:rsidR="00C968A1" w:rsidRDefault="00184DEC" w:rsidP="00E5005E">
      <w:pPr>
        <w:jc w:val="both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       β).</w:t>
      </w:r>
      <w:r w:rsidR="000B051B" w:rsidRPr="000B051B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D70921">
        <w:rPr>
          <w:rFonts w:asciiTheme="minorHAnsi" w:hAnsiTheme="minorHAnsi" w:cstheme="minorHAnsi"/>
          <w:b/>
          <w:sz w:val="28"/>
          <w:szCs w:val="28"/>
        </w:rPr>
        <w:t>Εάν και εφόσον αυτές δεν προχωρήσουν άμεσα</w:t>
      </w:r>
      <w:r w:rsidR="00C968A1">
        <w:rPr>
          <w:rFonts w:asciiTheme="minorHAnsi" w:hAnsiTheme="minorHAnsi" w:cstheme="minorHAnsi"/>
          <w:b/>
          <w:sz w:val="28"/>
          <w:szCs w:val="28"/>
        </w:rPr>
        <w:t>, ή γίνουν και δεν ανταποκρίνονται στα πλαίσια των κείμενων διατάξεων</w:t>
      </w:r>
      <w:r w:rsidR="00D720AF">
        <w:rPr>
          <w:rFonts w:asciiTheme="minorHAnsi" w:hAnsiTheme="minorHAnsi" w:cstheme="minorHAnsi"/>
          <w:b/>
          <w:sz w:val="28"/>
          <w:szCs w:val="28"/>
        </w:rPr>
        <w:t>,</w:t>
      </w:r>
      <w:r w:rsidR="00C968A1">
        <w:rPr>
          <w:rFonts w:asciiTheme="minorHAnsi" w:hAnsiTheme="minorHAnsi" w:cstheme="minorHAnsi"/>
          <w:b/>
          <w:sz w:val="28"/>
          <w:szCs w:val="28"/>
        </w:rPr>
        <w:t xml:space="preserve">  αμέσως μετά την λήξη αυτής της φάσης του συναγερμού για τον </w:t>
      </w:r>
      <w:proofErr w:type="spellStart"/>
      <w:r w:rsidR="00C968A1">
        <w:rPr>
          <w:rFonts w:asciiTheme="minorHAnsi" w:hAnsiTheme="minorHAnsi" w:cstheme="minorHAnsi"/>
          <w:b/>
          <w:sz w:val="28"/>
          <w:szCs w:val="28"/>
        </w:rPr>
        <w:t>κορονοϊό</w:t>
      </w:r>
      <w:proofErr w:type="spellEnd"/>
      <w:r w:rsidR="00C968A1">
        <w:rPr>
          <w:rFonts w:asciiTheme="minorHAnsi" w:hAnsiTheme="minorHAnsi" w:cstheme="minorHAnsi"/>
          <w:b/>
          <w:sz w:val="28"/>
          <w:szCs w:val="28"/>
        </w:rPr>
        <w:t>, χωρίς καμία άλλη προειδοποίηση</w:t>
      </w:r>
      <w:r w:rsidR="00D720AF">
        <w:rPr>
          <w:rFonts w:asciiTheme="minorHAnsi" w:hAnsiTheme="minorHAnsi" w:cstheme="minorHAnsi"/>
          <w:b/>
          <w:sz w:val="28"/>
          <w:szCs w:val="28"/>
        </w:rPr>
        <w:t>,</w:t>
      </w:r>
      <w:r w:rsidR="0041011F">
        <w:rPr>
          <w:rFonts w:asciiTheme="minorHAnsi" w:hAnsiTheme="minorHAnsi" w:cstheme="minorHAnsi"/>
          <w:b/>
          <w:sz w:val="28"/>
          <w:szCs w:val="28"/>
        </w:rPr>
        <w:t xml:space="preserve"> ν</w:t>
      </w:r>
      <w:r w:rsidR="00C968A1">
        <w:rPr>
          <w:rFonts w:asciiTheme="minorHAnsi" w:hAnsiTheme="minorHAnsi" w:cstheme="minorHAnsi"/>
          <w:b/>
          <w:sz w:val="28"/>
          <w:szCs w:val="28"/>
        </w:rPr>
        <w:t>α προχωρήσουμε σε κινητοποιήσεις</w:t>
      </w:r>
      <w:r w:rsidR="0041011F">
        <w:rPr>
          <w:rFonts w:asciiTheme="minorHAnsi" w:hAnsiTheme="minorHAnsi" w:cstheme="minorHAnsi"/>
          <w:b/>
          <w:sz w:val="28"/>
          <w:szCs w:val="28"/>
        </w:rPr>
        <w:t>,</w:t>
      </w:r>
      <w:r w:rsidR="00C968A1">
        <w:rPr>
          <w:rFonts w:asciiTheme="minorHAnsi" w:hAnsiTheme="minorHAnsi" w:cstheme="minorHAnsi"/>
          <w:b/>
          <w:sz w:val="28"/>
          <w:szCs w:val="28"/>
        </w:rPr>
        <w:t xml:space="preserve"> της μορφής που είχαμε επιλέξει και πραγματοποιήσει και με την προηγούμενη </w:t>
      </w:r>
      <w:r>
        <w:rPr>
          <w:rFonts w:asciiTheme="minorHAnsi" w:hAnsiTheme="minorHAnsi" w:cstheme="minorHAnsi"/>
          <w:b/>
          <w:sz w:val="28"/>
          <w:szCs w:val="28"/>
        </w:rPr>
        <w:t>Διοίκηση</w:t>
      </w:r>
      <w:r w:rsidR="00C968A1">
        <w:rPr>
          <w:rFonts w:asciiTheme="minorHAnsi" w:hAnsiTheme="minorHAnsi" w:cstheme="minorHAnsi"/>
          <w:b/>
          <w:sz w:val="28"/>
          <w:szCs w:val="28"/>
        </w:rPr>
        <w:t xml:space="preserve"> του Νοσοκομείου </w:t>
      </w:r>
      <w:r w:rsidR="00D720AF">
        <w:rPr>
          <w:rFonts w:asciiTheme="minorHAnsi" w:hAnsiTheme="minorHAnsi" w:cstheme="minorHAnsi"/>
          <w:b/>
          <w:sz w:val="28"/>
          <w:szCs w:val="28"/>
        </w:rPr>
        <w:t xml:space="preserve">που έπραττε </w:t>
      </w:r>
      <w:r w:rsidR="0041011F">
        <w:rPr>
          <w:rFonts w:asciiTheme="minorHAnsi" w:hAnsiTheme="minorHAnsi" w:cstheme="minorHAnsi"/>
          <w:b/>
          <w:sz w:val="28"/>
          <w:szCs w:val="28"/>
        </w:rPr>
        <w:t xml:space="preserve">ακριβώς </w:t>
      </w:r>
      <w:r w:rsidR="00272A33">
        <w:rPr>
          <w:rFonts w:asciiTheme="minorHAnsi" w:hAnsiTheme="minorHAnsi" w:cstheme="minorHAnsi"/>
          <w:b/>
          <w:sz w:val="28"/>
          <w:szCs w:val="28"/>
        </w:rPr>
        <w:t>τα</w:t>
      </w:r>
      <w:r w:rsidR="00D720AF">
        <w:rPr>
          <w:rFonts w:asciiTheme="minorHAnsi" w:hAnsiTheme="minorHAnsi" w:cstheme="minorHAnsi"/>
          <w:b/>
          <w:sz w:val="28"/>
          <w:szCs w:val="28"/>
        </w:rPr>
        <w:t xml:space="preserve"> ίδια, </w:t>
      </w:r>
      <w:r w:rsidR="00C968A1">
        <w:rPr>
          <w:rFonts w:asciiTheme="minorHAnsi" w:hAnsiTheme="minorHAnsi" w:cstheme="minorHAnsi"/>
          <w:b/>
          <w:sz w:val="28"/>
          <w:szCs w:val="28"/>
        </w:rPr>
        <w:t xml:space="preserve">για το ίδιο </w:t>
      </w:r>
      <w:r w:rsidR="0041011F">
        <w:rPr>
          <w:rFonts w:asciiTheme="minorHAnsi" w:hAnsiTheme="minorHAnsi" w:cstheme="minorHAnsi"/>
          <w:b/>
          <w:sz w:val="28"/>
          <w:szCs w:val="28"/>
        </w:rPr>
        <w:t xml:space="preserve">αυτό </w:t>
      </w:r>
      <w:r w:rsidR="00C968A1">
        <w:rPr>
          <w:rFonts w:asciiTheme="minorHAnsi" w:hAnsiTheme="minorHAnsi" w:cstheme="minorHAnsi"/>
          <w:b/>
          <w:sz w:val="28"/>
          <w:szCs w:val="28"/>
        </w:rPr>
        <w:t>θέμα</w:t>
      </w:r>
      <w:r>
        <w:rPr>
          <w:rFonts w:asciiTheme="minorHAnsi" w:hAnsiTheme="minorHAnsi" w:cstheme="minorHAnsi"/>
          <w:b/>
          <w:sz w:val="28"/>
          <w:szCs w:val="28"/>
        </w:rPr>
        <w:t>.</w:t>
      </w:r>
    </w:p>
    <w:p w:rsidR="00C968A1" w:rsidRPr="00C968A1" w:rsidRDefault="00C968A1" w:rsidP="00E5005E">
      <w:pPr>
        <w:jc w:val="both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       Δοθείσης της ευκαιρίας  να επισημάνουμε ότι, πέραν των διαπιστωτικών πράξεων που </w:t>
      </w:r>
      <w:r w:rsidR="00D8313D">
        <w:rPr>
          <w:rFonts w:asciiTheme="minorHAnsi" w:hAnsiTheme="minorHAnsi" w:cstheme="minorHAnsi"/>
          <w:b/>
          <w:sz w:val="28"/>
          <w:szCs w:val="28"/>
        </w:rPr>
        <w:t xml:space="preserve">θέταμε ως προϋπόθεση </w:t>
      </w:r>
      <w:r>
        <w:rPr>
          <w:rFonts w:asciiTheme="minorHAnsi" w:hAnsiTheme="minorHAnsi" w:cstheme="minorHAnsi"/>
          <w:b/>
          <w:sz w:val="28"/>
          <w:szCs w:val="28"/>
        </w:rPr>
        <w:t>και</w:t>
      </w:r>
      <w:r w:rsidR="00D8313D">
        <w:rPr>
          <w:rFonts w:asciiTheme="minorHAnsi" w:hAnsiTheme="minorHAnsi" w:cstheme="minorHAnsi"/>
          <w:b/>
          <w:sz w:val="28"/>
          <w:szCs w:val="28"/>
        </w:rPr>
        <w:t xml:space="preserve"> που αυτές έγιναν</w:t>
      </w:r>
      <w:r>
        <w:rPr>
          <w:rFonts w:asciiTheme="minorHAnsi" w:hAnsiTheme="minorHAnsi" w:cstheme="minorHAnsi"/>
          <w:b/>
          <w:sz w:val="28"/>
          <w:szCs w:val="28"/>
        </w:rPr>
        <w:t>, χ</w:t>
      </w:r>
      <w:r w:rsidR="00D8313D">
        <w:rPr>
          <w:rFonts w:asciiTheme="minorHAnsi" w:hAnsiTheme="minorHAnsi" w:cstheme="minorHAnsi"/>
          <w:b/>
          <w:sz w:val="28"/>
          <w:szCs w:val="28"/>
        </w:rPr>
        <w:t>ρειάζεται και η σχετική αναφορά</w:t>
      </w:r>
      <w:r>
        <w:rPr>
          <w:rFonts w:asciiTheme="minorHAnsi" w:hAnsiTheme="minorHAnsi" w:cstheme="minorHAnsi"/>
          <w:b/>
          <w:sz w:val="28"/>
          <w:szCs w:val="28"/>
        </w:rPr>
        <w:t xml:space="preserve"> στον οργανισμό, στο άρθρο 16</w:t>
      </w:r>
      <w:r w:rsidR="00D720AF">
        <w:rPr>
          <w:rFonts w:asciiTheme="minorHAnsi" w:hAnsiTheme="minorHAnsi" w:cstheme="minorHAnsi"/>
          <w:b/>
          <w:sz w:val="28"/>
          <w:szCs w:val="28"/>
        </w:rPr>
        <w:t>,</w:t>
      </w:r>
      <w:r>
        <w:rPr>
          <w:rFonts w:asciiTheme="minorHAnsi" w:hAnsiTheme="minorHAnsi" w:cstheme="minorHAnsi"/>
          <w:b/>
          <w:sz w:val="28"/>
          <w:szCs w:val="28"/>
        </w:rPr>
        <w:t xml:space="preserve"> για την μεταφορά όλου του υπηρετούντος προσωπικού των οργανισμών του ΑΓ. ΑΝΔΡΕΑ και του </w:t>
      </w:r>
      <w:proofErr w:type="spellStart"/>
      <w:r>
        <w:rPr>
          <w:rFonts w:asciiTheme="minorHAnsi" w:hAnsiTheme="minorHAnsi" w:cstheme="minorHAnsi"/>
          <w:b/>
          <w:sz w:val="28"/>
          <w:szCs w:val="28"/>
        </w:rPr>
        <w:t>ΝΝΘώρακος</w:t>
      </w:r>
      <w:proofErr w:type="spellEnd"/>
      <w:r w:rsidR="00D720AF">
        <w:rPr>
          <w:rFonts w:asciiTheme="minorHAnsi" w:hAnsiTheme="minorHAnsi" w:cstheme="minorHAnsi"/>
          <w:b/>
          <w:sz w:val="28"/>
          <w:szCs w:val="28"/>
        </w:rPr>
        <w:t>,</w:t>
      </w:r>
      <w:r>
        <w:rPr>
          <w:rFonts w:asciiTheme="minorHAnsi" w:hAnsiTheme="minorHAnsi" w:cstheme="minorHAnsi"/>
          <w:b/>
          <w:sz w:val="28"/>
          <w:szCs w:val="28"/>
        </w:rPr>
        <w:t xml:space="preserve"> στον νέο ενιαίο οργανισμό του Γ.Ν ΠΑΤΡΩΝ, μια</w:t>
      </w:r>
      <w:r w:rsidR="00D8313D">
        <w:rPr>
          <w:rFonts w:asciiTheme="minorHAnsi" w:hAnsiTheme="minorHAnsi" w:cstheme="minorHAnsi"/>
          <w:b/>
          <w:sz w:val="28"/>
          <w:szCs w:val="28"/>
        </w:rPr>
        <w:t xml:space="preserve"> διάταξη που θα πρέπει να συμπεριλη</w:t>
      </w:r>
      <w:r>
        <w:rPr>
          <w:rFonts w:asciiTheme="minorHAnsi" w:hAnsiTheme="minorHAnsi" w:cstheme="minorHAnsi"/>
          <w:b/>
          <w:sz w:val="28"/>
          <w:szCs w:val="28"/>
        </w:rPr>
        <w:t>φθεί και να γίνει άμεσα  με τις επικείμε</w:t>
      </w:r>
      <w:r w:rsidR="005F1E41">
        <w:rPr>
          <w:rFonts w:asciiTheme="minorHAnsi" w:hAnsiTheme="minorHAnsi" w:cstheme="minorHAnsi"/>
          <w:b/>
          <w:sz w:val="28"/>
          <w:szCs w:val="28"/>
        </w:rPr>
        <w:t>νες τροποποιήσεις  και διορθώσει</w:t>
      </w:r>
      <w:r>
        <w:rPr>
          <w:rFonts w:asciiTheme="minorHAnsi" w:hAnsiTheme="minorHAnsi" w:cstheme="minorHAnsi"/>
          <w:b/>
          <w:sz w:val="28"/>
          <w:szCs w:val="28"/>
        </w:rPr>
        <w:t>ς που χρειάζονται και πρέπει να γίνουν</w:t>
      </w:r>
      <w:r w:rsidR="00D8313D">
        <w:rPr>
          <w:rFonts w:asciiTheme="minorHAnsi" w:hAnsiTheme="minorHAnsi" w:cstheme="minorHAnsi"/>
          <w:b/>
          <w:sz w:val="28"/>
          <w:szCs w:val="28"/>
        </w:rPr>
        <w:t>, τουλάχιστον</w:t>
      </w:r>
      <w:r>
        <w:rPr>
          <w:rFonts w:asciiTheme="minorHAnsi" w:hAnsiTheme="minorHAnsi" w:cstheme="minorHAnsi"/>
          <w:b/>
          <w:sz w:val="28"/>
          <w:szCs w:val="28"/>
        </w:rPr>
        <w:t xml:space="preserve"> στα λάθη </w:t>
      </w:r>
      <w:r w:rsidR="00D720AF">
        <w:rPr>
          <w:rFonts w:asciiTheme="minorHAnsi" w:hAnsiTheme="minorHAnsi" w:cstheme="minorHAnsi"/>
          <w:b/>
          <w:sz w:val="28"/>
          <w:szCs w:val="28"/>
        </w:rPr>
        <w:t>και τις παραλήψεις που υπάρχουν,</w:t>
      </w:r>
      <w:r w:rsidR="00D8313D">
        <w:rPr>
          <w:rFonts w:asciiTheme="minorHAnsi" w:hAnsiTheme="minorHAnsi" w:cstheme="minorHAnsi"/>
          <w:b/>
          <w:sz w:val="28"/>
          <w:szCs w:val="28"/>
        </w:rPr>
        <w:t xml:space="preserve"> έτσι ώστε να κατοχυρωθεί</w:t>
      </w:r>
      <w:r>
        <w:rPr>
          <w:rFonts w:asciiTheme="minorHAnsi" w:hAnsiTheme="minorHAnsi" w:cstheme="minorHAnsi"/>
          <w:b/>
          <w:sz w:val="28"/>
          <w:szCs w:val="28"/>
        </w:rPr>
        <w:t xml:space="preserve"> πλήρως το σύνολον των υπηρετούντων Συναδέλφων μας και Ιατρών</w:t>
      </w:r>
      <w:r w:rsidR="00D720AF">
        <w:rPr>
          <w:rFonts w:asciiTheme="minorHAnsi" w:hAnsiTheme="minorHAnsi" w:cstheme="minorHAnsi"/>
          <w:b/>
          <w:sz w:val="28"/>
          <w:szCs w:val="28"/>
        </w:rPr>
        <w:t>,</w:t>
      </w:r>
      <w:r>
        <w:rPr>
          <w:rFonts w:asciiTheme="minorHAnsi" w:hAnsiTheme="minorHAnsi" w:cstheme="minorHAnsi"/>
          <w:b/>
          <w:sz w:val="28"/>
          <w:szCs w:val="28"/>
        </w:rPr>
        <w:t xml:space="preserve"> στον νέο οργανισμό του Νοσοκομείου μας.</w:t>
      </w:r>
    </w:p>
    <w:p w:rsidR="009962BD" w:rsidRPr="00264B07" w:rsidRDefault="00E5005E" w:rsidP="00D87D00">
      <w:r w:rsidRPr="00E96C82">
        <w:rPr>
          <w:noProof/>
          <w:lang w:eastAsia="el-GR"/>
        </w:rPr>
        <w:drawing>
          <wp:inline distT="0" distB="0" distL="0" distR="0">
            <wp:extent cx="6194849" cy="958361"/>
            <wp:effectExtent l="19050" t="0" r="0" b="0"/>
            <wp:docPr id="1" name="Εικόνα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9607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962BD" w:rsidRPr="00264B07" w:rsidSect="00184DEC">
      <w:pgSz w:w="11906" w:h="16838"/>
      <w:pgMar w:top="567" w:right="849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C3B5F"/>
    <w:multiLevelType w:val="hybridMultilevel"/>
    <w:tmpl w:val="3DC2B454"/>
    <w:lvl w:ilvl="0" w:tplc="22465D06">
      <w:numFmt w:val="bullet"/>
      <w:lvlText w:val="-"/>
      <w:lvlJc w:val="left"/>
      <w:pPr>
        <w:ind w:left="7635" w:hanging="360"/>
      </w:pPr>
      <w:rPr>
        <w:rFonts w:ascii="Calibri" w:eastAsia="Times New Roman" w:hAnsi="Calibri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835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907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979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1051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1123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1195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1267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13395" w:hanging="360"/>
      </w:pPr>
      <w:rPr>
        <w:rFonts w:ascii="Wingdings" w:hAnsi="Wingdings" w:hint="default"/>
      </w:rPr>
    </w:lvl>
  </w:abstractNum>
  <w:abstractNum w:abstractNumId="1">
    <w:nsid w:val="48E41B75"/>
    <w:multiLevelType w:val="hybridMultilevel"/>
    <w:tmpl w:val="74EE7336"/>
    <w:lvl w:ilvl="0" w:tplc="991441DE">
      <w:numFmt w:val="bullet"/>
      <w:lvlText w:val="-"/>
      <w:lvlJc w:val="left"/>
      <w:pPr>
        <w:ind w:left="7635" w:hanging="360"/>
      </w:pPr>
      <w:rPr>
        <w:rFonts w:ascii="Calibri" w:eastAsia="Times New Roman" w:hAnsi="Calibri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835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907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979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1051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1123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1195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1267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1339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savePreviewPicture/>
  <w:compat/>
  <w:rsids>
    <w:rsidRoot w:val="00D87D00"/>
    <w:rsid w:val="00003512"/>
    <w:rsid w:val="00012341"/>
    <w:rsid w:val="000161A8"/>
    <w:rsid w:val="0006479A"/>
    <w:rsid w:val="0008281E"/>
    <w:rsid w:val="0008390A"/>
    <w:rsid w:val="000978BD"/>
    <w:rsid w:val="000B051B"/>
    <w:rsid w:val="0013341F"/>
    <w:rsid w:val="001655FF"/>
    <w:rsid w:val="00176D5A"/>
    <w:rsid w:val="00181345"/>
    <w:rsid w:val="00184328"/>
    <w:rsid w:val="00184DEC"/>
    <w:rsid w:val="001A67C3"/>
    <w:rsid w:val="001A782A"/>
    <w:rsid w:val="001B7C2C"/>
    <w:rsid w:val="001C3C21"/>
    <w:rsid w:val="00221AF0"/>
    <w:rsid w:val="00243C0B"/>
    <w:rsid w:val="00264B07"/>
    <w:rsid w:val="00272A33"/>
    <w:rsid w:val="002E5FEC"/>
    <w:rsid w:val="003734B1"/>
    <w:rsid w:val="0041011F"/>
    <w:rsid w:val="004B0C9C"/>
    <w:rsid w:val="004D40C1"/>
    <w:rsid w:val="005924B7"/>
    <w:rsid w:val="005C14DA"/>
    <w:rsid w:val="005F1E41"/>
    <w:rsid w:val="00602677"/>
    <w:rsid w:val="00604D0A"/>
    <w:rsid w:val="0062241C"/>
    <w:rsid w:val="006246A1"/>
    <w:rsid w:val="00641EE1"/>
    <w:rsid w:val="00713B8B"/>
    <w:rsid w:val="0074787B"/>
    <w:rsid w:val="00755DFD"/>
    <w:rsid w:val="007602FF"/>
    <w:rsid w:val="00795B72"/>
    <w:rsid w:val="007B04F0"/>
    <w:rsid w:val="008173AE"/>
    <w:rsid w:val="00845E4A"/>
    <w:rsid w:val="00873BF4"/>
    <w:rsid w:val="008E1B4B"/>
    <w:rsid w:val="0091017B"/>
    <w:rsid w:val="0093724F"/>
    <w:rsid w:val="009962BD"/>
    <w:rsid w:val="009E24FA"/>
    <w:rsid w:val="009E5FA8"/>
    <w:rsid w:val="009F1783"/>
    <w:rsid w:val="00A4310C"/>
    <w:rsid w:val="00A750C0"/>
    <w:rsid w:val="00A95BCC"/>
    <w:rsid w:val="00AD7C08"/>
    <w:rsid w:val="00B10C52"/>
    <w:rsid w:val="00B3543F"/>
    <w:rsid w:val="00B60B01"/>
    <w:rsid w:val="00B76871"/>
    <w:rsid w:val="00B854BC"/>
    <w:rsid w:val="00B9783F"/>
    <w:rsid w:val="00B9794E"/>
    <w:rsid w:val="00BA2B37"/>
    <w:rsid w:val="00C01B81"/>
    <w:rsid w:val="00C42FB0"/>
    <w:rsid w:val="00C968A1"/>
    <w:rsid w:val="00CB3903"/>
    <w:rsid w:val="00CE5A1E"/>
    <w:rsid w:val="00CF57ED"/>
    <w:rsid w:val="00D17026"/>
    <w:rsid w:val="00D33278"/>
    <w:rsid w:val="00D469F3"/>
    <w:rsid w:val="00D70921"/>
    <w:rsid w:val="00D720AF"/>
    <w:rsid w:val="00D8313D"/>
    <w:rsid w:val="00D87D00"/>
    <w:rsid w:val="00DA242A"/>
    <w:rsid w:val="00DE66FB"/>
    <w:rsid w:val="00DF643F"/>
    <w:rsid w:val="00E0257C"/>
    <w:rsid w:val="00E4488E"/>
    <w:rsid w:val="00E5005E"/>
    <w:rsid w:val="00E66856"/>
    <w:rsid w:val="00E6761E"/>
    <w:rsid w:val="00E96C82"/>
    <w:rsid w:val="00EF2ECA"/>
    <w:rsid w:val="00F245BD"/>
    <w:rsid w:val="00F257DA"/>
    <w:rsid w:val="00F2745A"/>
    <w:rsid w:val="00FB2164"/>
    <w:rsid w:val="00FE00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C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924B7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5924B7"/>
    <w:rPr>
      <w:rFonts w:ascii="Tahoma" w:hAnsi="Tahoma" w:cs="Tahoma"/>
      <w:sz w:val="16"/>
      <w:szCs w:val="16"/>
    </w:rPr>
  </w:style>
  <w:style w:type="character" w:styleId="-">
    <w:name w:val="Hyperlink"/>
    <w:rsid w:val="00E96C82"/>
    <w:rPr>
      <w:color w:val="000080"/>
      <w:u w:val="single"/>
    </w:rPr>
  </w:style>
  <w:style w:type="paragraph" w:styleId="Web">
    <w:name w:val="Normal (Web)"/>
    <w:basedOn w:val="a"/>
    <w:uiPriority w:val="99"/>
    <w:semiHidden/>
    <w:unhideWhenUsed/>
    <w:rsid w:val="009962BD"/>
    <w:pPr>
      <w:suppressAutoHyphens w:val="0"/>
      <w:spacing w:before="100" w:beforeAutospacing="1" w:after="100" w:afterAutospacing="1"/>
    </w:pPr>
    <w:rPr>
      <w:lang w:eastAsia="el-GR"/>
    </w:rPr>
  </w:style>
  <w:style w:type="character" w:styleId="a4">
    <w:name w:val="Strong"/>
    <w:basedOn w:val="a0"/>
    <w:uiPriority w:val="22"/>
    <w:qFormat/>
    <w:rsid w:val="009962BD"/>
    <w:rPr>
      <w:b/>
      <w:bCs/>
    </w:rPr>
  </w:style>
  <w:style w:type="paragraph" w:styleId="a5">
    <w:name w:val="List Paragraph"/>
    <w:basedOn w:val="a"/>
    <w:uiPriority w:val="34"/>
    <w:qFormat/>
    <w:rsid w:val="001813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3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somippok.blogspot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430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ΚΩΣΤΑΣ</dc:creator>
  <cp:lastModifiedBy>POEDIN</cp:lastModifiedBy>
  <cp:revision>2</cp:revision>
  <dcterms:created xsi:type="dcterms:W3CDTF">2020-05-18T10:05:00Z</dcterms:created>
  <dcterms:modified xsi:type="dcterms:W3CDTF">2020-05-18T10:05:00Z</dcterms:modified>
</cp:coreProperties>
</file>