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8804" w:leader="none"/>
        </w:tabs>
        <w:spacing w:before="0" w:after="200" w:line="276"/>
        <w:ind w:right="0" w:left="0" w:firstLine="0"/>
        <w:jc w:val="center"/>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32"/>
          <w:shd w:fill="auto" w:val="clear"/>
        </w:rPr>
        <w:t xml:space="preserve">ΕΝΙΑΙΟ ΣΩΜΑΤΕΙΟ ΕΡΓΑΖΟΜΕΝΩΝ Γ.Ν.ΚΕΡΚΥΡΑΣ</w:t>
      </w:r>
    </w:p>
    <w:p>
      <w:pPr>
        <w:tabs>
          <w:tab w:val="left" w:pos="8804" w:leader="none"/>
        </w:tabs>
        <w:spacing w:before="0" w:after="200" w:line="276"/>
        <w:ind w:right="0" w:left="0" w:firstLine="0"/>
        <w:jc w:val="center"/>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ΑΝΑΚΟΙΝΩΣΗ </w:t>
      </w:r>
    </w:p>
    <w:p>
      <w:pPr>
        <w:tabs>
          <w:tab w:val="left" w:pos="8804" w:leader="none"/>
        </w:tabs>
        <w:spacing w:before="0" w:after="200" w:line="276"/>
        <w:ind w:right="0" w:left="0" w:firstLine="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ΚΕΡΚΥΡΑ 21/8/2020</w:t>
      </w:r>
    </w:p>
    <w:p>
      <w:pPr>
        <w:tabs>
          <w:tab w:val="left" w:pos="8804" w:leader="none"/>
        </w:tabs>
        <w:spacing w:before="0" w:after="200" w:line="276"/>
        <w:ind w:right="0" w:left="0" w:firstLine="0"/>
        <w:jc w:val="left"/>
        <w:rPr>
          <w:rFonts w:ascii="Verdana" w:hAnsi="Verdana" w:cs="Verdana" w:eastAsia="Verdana"/>
          <w:color w:val="auto"/>
          <w:spacing w:val="0"/>
          <w:position w:val="0"/>
          <w:sz w:val="28"/>
          <w:shd w:fill="auto" w:val="clear"/>
        </w:rPr>
      </w:pPr>
    </w:p>
    <w:p>
      <w:pPr>
        <w:tabs>
          <w:tab w:val="left" w:pos="8804" w:leader="none"/>
        </w:tabs>
        <w:spacing w:before="0" w:after="200" w:line="276"/>
        <w:ind w:right="0" w:left="0" w:firstLine="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Δεν πρόφτασε να στεγνώσει ακόμη το μελάνι του Διοικητή της 6η ΥΠΕ για την μετακίνηση της Επικουρικής Νοσηλεύτριας από τη μονάδα των λοιμώξεων covid 19 του Νοσοκομείου μας στο λιμάνι της Κέρκυρας για τη διενέργεια των test  στα πλοία και στα κρουαζερόπλοια . Την απόλυτη αρμοδιότητα του ΕΟΔΥ δόθηκε παράνομα στο προσωπικό μας !!!</w:t>
      </w:r>
    </w:p>
    <w:p>
      <w:pPr>
        <w:tabs>
          <w:tab w:val="left" w:pos="8804" w:leader="none"/>
        </w:tabs>
        <w:spacing w:before="0" w:after="200" w:line="276"/>
        <w:ind w:right="0" w:left="0" w:firstLine="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Αυτή τη φορά η νέα εντολή που δίνεται από τον κ.Καρβέλη Διοκητή της 6η ΥΠΕ είναι τρίμηνη μετακίνηση Επικουρικού τραυματιοφορέα από τις πρόσφατες προσλήψεις που έχουν γίνει στο Νοσοκομείο της περιοχής του !!!</w:t>
      </w:r>
    </w:p>
    <w:p>
      <w:pPr>
        <w:tabs>
          <w:tab w:val="left" w:pos="8804" w:leader="none"/>
        </w:tabs>
        <w:spacing w:before="0" w:after="200" w:line="276"/>
        <w:ind w:right="0" w:left="0" w:firstLine="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Να επισημάνουμε τα εξής :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Ο εν λόγω υπάλληλος με την απουσία του μέχρι τώρα με αναρρωτική άδεια αυτό φυσικά έχει επιβάρυνση στους υπόλοιπους εργαζόμενους του κλάδου του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Με ρουσφιετολογικές  λογικές και διαδικασίες δίνεται εντολή από την Υγειονομική περιφέρεια ο εν λόγω υπάλληλος να μετακινηθεί στο νοσοκομείο της περιοχής του την  Πρέβεζα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Μετακίνηση Επικουρικού προσωπικού υπενθυμίζουμε ότι είναι αποκλειστική αρμοδιότητα του Γενικού Γραμματέα του Υπουργείου για τρεις μήνες και όχι του κάθε Διοικητή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Σε αντίθετη περίπτωση είναι παράνομη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b/>
          <w:color w:val="auto"/>
          <w:spacing w:val="0"/>
          <w:position w:val="0"/>
          <w:sz w:val="28"/>
          <w:shd w:fill="auto" w:val="clear"/>
        </w:rPr>
      </w:pPr>
      <w:r>
        <w:rPr>
          <w:rFonts w:ascii="Verdana" w:hAnsi="Verdana" w:cs="Verdana" w:eastAsia="Verdana"/>
          <w:color w:val="auto"/>
          <w:spacing w:val="0"/>
          <w:position w:val="0"/>
          <w:sz w:val="28"/>
          <w:shd w:fill="auto" w:val="clear"/>
        </w:rPr>
        <w:t xml:space="preserve">Εν μέσω πανδημίας και αρχή του δεύτερου κύματος , με τη δημιουργία επιπλέον τμημάτων ΤΕΠ  covid , κλινική λοιμώξεων covid , και 8 κρεβάτια στη ΜΕΘ για ασθενείς covid , με το ελλειπές μόνιμο προσωπικό σε όλους τους κλάδους βάση του οργανισμού κάτω από 45 %, δίνονται εντολές για μετακινήσεις προσωπικού !!!! Αλήθεια πόσες ακόμη μετακινήσεις έχουν σκοπό να κάνουν όταν ο μεγάλος αριθμός των νεοπροσλαμβανομένων κατάγονται από γειτονικές πόλεις της χώρας μας !!! Και επίσης γνωρίζουμε ότι πολλοί ακόμη από τους νεοπροσλαμβανόμενους από την δεύτερη βδομάδα της εργασίας τους απευθύνθηκαν και έκαναν αίτηση στην </w:t>
      </w:r>
      <w:r>
        <w:rPr>
          <w:rFonts w:ascii="Verdana" w:hAnsi="Verdana" w:cs="Verdana" w:eastAsia="Verdana"/>
          <w:b/>
          <w:color w:val="auto"/>
          <w:spacing w:val="0"/>
          <w:position w:val="0"/>
          <w:sz w:val="28"/>
          <w:shd w:fill="auto" w:val="clear"/>
        </w:rPr>
        <w:t xml:space="preserve">διοίκηση για μετακινήσεις στην περιοχή τους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 </w:t>
      </w:r>
      <w:r>
        <w:rPr>
          <w:rFonts w:ascii="Verdana" w:hAnsi="Verdana" w:cs="Verdana" w:eastAsia="Verdana"/>
          <w:b/>
          <w:color w:val="auto"/>
          <w:spacing w:val="0"/>
          <w:position w:val="0"/>
          <w:sz w:val="28"/>
          <w:shd w:fill="auto" w:val="clear"/>
        </w:rPr>
        <w:t xml:space="preserve">Απαιτούμε από την αρμόδια 6η ΥΠΕ , και το αρμόδιο Υπουργείο Υγείας την άμεση ανάκληση όλων των παράνομων μετακινήσεων που έχουν γίνει και επαναφορά τους στις θέσεις στις οποίες έχουν προσληφθεί !!! </w:t>
      </w:r>
    </w:p>
    <w:p>
      <w:pPr>
        <w:numPr>
          <w:ilvl w:val="0"/>
          <w:numId w:val="3"/>
        </w:numPr>
        <w:tabs>
          <w:tab w:val="left" w:pos="3408" w:leader="none"/>
          <w:tab w:val="left" w:pos="8094" w:leader="none"/>
          <w:tab w:val="left" w:pos="8662" w:leader="none"/>
        </w:tabs>
        <w:spacing w:before="0" w:after="200" w:line="276"/>
        <w:ind w:right="-22" w:left="360" w:hanging="360"/>
        <w:jc w:val="left"/>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Καταγγέλουμε κάθε λογής ρουσφιετολογικές μετακινήσεις - αποσπάσεις από όπου και αν προέρχονται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Απαιτούμε άμεσες και μόνιμες  προσλήψεις Νοσηλευτικού - Ιατρικού και λοιπού προσωπικού στο Νοσοκομείο μας με βασικό όρο την εντοπιότητα ώστε να μην υπάρχει η αιμορραγία των μετακινήσεων και αποσπάσεων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b/>
          <w:color w:val="auto"/>
          <w:spacing w:val="0"/>
          <w:position w:val="0"/>
          <w:sz w:val="28"/>
          <w:shd w:fill="auto" w:val="clear"/>
        </w:rPr>
      </w:pPr>
      <w:r>
        <w:rPr>
          <w:rFonts w:ascii="Verdana" w:hAnsi="Verdana" w:cs="Verdana" w:eastAsia="Verdana"/>
          <w:b/>
          <w:color w:val="auto"/>
          <w:spacing w:val="0"/>
          <w:position w:val="0"/>
          <w:sz w:val="28"/>
          <w:shd w:fill="auto" w:val="clear"/>
        </w:rPr>
        <w:t xml:space="preserve">Απαιτούμε να έρθει άμεσα επιπλέον κλιμάκιο του ΕΟΔΥ ώστε αυτό να πραγματοποιεί τα test για covid 19 του οποίου είναι και δική του αρμοδιότητα και ευθύνη .</w:t>
      </w:r>
    </w:p>
    <w:p>
      <w:pPr>
        <w:numPr>
          <w:ilvl w:val="0"/>
          <w:numId w:val="3"/>
        </w:numPr>
        <w:tabs>
          <w:tab w:val="left" w:pos="8094" w:leader="none"/>
          <w:tab w:val="left" w:pos="8662" w:leader="none"/>
        </w:tabs>
        <w:spacing w:before="0" w:after="200" w:line="276"/>
        <w:ind w:right="-22" w:left="360" w:hanging="360"/>
        <w:jc w:val="left"/>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Προτεραιότητα μας είναι η στήριξη του δημοσίου συστήματος υγείας και η άμεση στήριξη και στελέχωση  του μοναδικού μας δευτεροβάθμιου Νοσοκομείου μας για το αγαθό της υγείας όλων των πολιτών !!!</w:t>
      </w:r>
    </w:p>
    <w:p>
      <w:pPr>
        <w:tabs>
          <w:tab w:val="left" w:pos="8094" w:leader="none"/>
          <w:tab w:val="left" w:pos="8662" w:leader="none"/>
        </w:tabs>
        <w:spacing w:before="0" w:after="200" w:line="276"/>
        <w:ind w:right="-22" w:left="0" w:firstLine="0"/>
        <w:jc w:val="center"/>
        <w:rPr>
          <w:rFonts w:ascii="Verdana" w:hAnsi="Verdana" w:cs="Verdana" w:eastAsia="Verdana"/>
          <w:color w:val="auto"/>
          <w:spacing w:val="0"/>
          <w:position w:val="0"/>
          <w:sz w:val="28"/>
          <w:shd w:fill="auto" w:val="clear"/>
        </w:rPr>
      </w:pPr>
      <w:r>
        <w:rPr>
          <w:rFonts w:ascii="Verdana" w:hAnsi="Verdana" w:cs="Verdana" w:eastAsia="Verdana"/>
          <w:color w:val="auto"/>
          <w:spacing w:val="0"/>
          <w:position w:val="0"/>
          <w:sz w:val="28"/>
          <w:shd w:fill="auto" w:val="clear"/>
        </w:rPr>
        <w:t xml:space="preserve">ΤΟ ΔΣ</w:t>
      </w:r>
    </w:p>
    <w:p>
      <w:pPr>
        <w:tabs>
          <w:tab w:val="left" w:pos="8094" w:leader="none"/>
          <w:tab w:val="left" w:pos="8662" w:leader="none"/>
        </w:tabs>
        <w:spacing w:before="0" w:after="200" w:line="276"/>
        <w:ind w:right="-22" w:left="0" w:firstLine="0"/>
        <w:jc w:val="left"/>
        <w:rPr>
          <w:rFonts w:ascii="Verdana" w:hAnsi="Verdana" w:cs="Verdana" w:eastAsia="Verdana"/>
          <w:color w:val="auto"/>
          <w:spacing w:val="0"/>
          <w:position w:val="0"/>
          <w:sz w:val="28"/>
          <w:shd w:fill="auto" w:val="clear"/>
        </w:rPr>
      </w:pPr>
    </w:p>
    <w:p>
      <w:pPr>
        <w:tabs>
          <w:tab w:val="left" w:pos="8804" w:leader="none"/>
        </w:tabs>
        <w:spacing w:before="0" w:after="200" w:line="276"/>
        <w:ind w:right="0" w:left="0" w:firstLine="0"/>
        <w:jc w:val="left"/>
        <w:rPr>
          <w:rFonts w:ascii="Verdana" w:hAnsi="Verdana" w:cs="Verdana" w:eastAsia="Verdana"/>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