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2F" w:rsidRDefault="00B9492F" w:rsidP="00B9492F">
      <w:pPr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571500"/>
            <wp:effectExtent l="19050" t="0" r="0" b="0"/>
            <wp:docPr id="1" name="irc_mi" descr="Αποτέλεσμα εικόνας για ΦΩΤΟΓΡΑΦΙΑ 2 ΧΕΡΙΑ ΧΕΙΡΑΨ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ΦΩΤΟΓΡΑΦΙΑ 2 ΧΕΡΙΑ ΧΕΙΡΑΨΙΑ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>Σ</w:t>
      </w:r>
      <w:r w:rsidRPr="00483375">
        <w:rPr>
          <w:rFonts w:ascii="Bookman Old Style" w:hAnsi="Bookman Old Style"/>
          <w:b/>
          <w:sz w:val="28"/>
          <w:szCs w:val="28"/>
        </w:rPr>
        <w:t>ΩΜΑΤΕΙΟ ΕΡΓΑΖΟΜΕΝΩ</w:t>
      </w:r>
      <w:r>
        <w:rPr>
          <w:rFonts w:ascii="Bookman Old Style" w:hAnsi="Bookman Old Style"/>
          <w:b/>
          <w:sz w:val="28"/>
          <w:szCs w:val="28"/>
        </w:rPr>
        <w:t xml:space="preserve">Ν       </w:t>
      </w:r>
      <w:r w:rsidRPr="002309AE">
        <w:rPr>
          <w:rFonts w:ascii="Bookman Old Style" w:hAnsi="Bookman Old Style"/>
        </w:rPr>
        <w:t>Εξοχή:</w:t>
      </w:r>
      <w:r>
        <w:rPr>
          <w:rFonts w:ascii="Bookman Old Style" w:hAnsi="Bookman Old Style"/>
        </w:rPr>
        <w:t>29/9/21</w:t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</w:p>
    <w:p w:rsidR="00B9492F" w:rsidRPr="002309AE" w:rsidRDefault="00B9492F" w:rsidP="00B9492F">
      <w:pPr>
        <w:rPr>
          <w:rFonts w:ascii="Bookman Old Style" w:hAnsi="Bookman Old Style"/>
        </w:rPr>
      </w:pPr>
      <w:r w:rsidRPr="00483375">
        <w:rPr>
          <w:rFonts w:ascii="Bookman Old Style" w:hAnsi="Bookman Old Style"/>
          <w:b/>
          <w:sz w:val="28"/>
          <w:szCs w:val="28"/>
        </w:rPr>
        <w:t>Γ.Ν.Θ.΄΄ Γ.ΠΑΠΑΝΙΚΟΛΑΟΥ΄΄</w:t>
      </w:r>
      <w:r>
        <w:rPr>
          <w:rFonts w:ascii="Bookman Old Style" w:hAnsi="Bookman Old Style"/>
          <w:b/>
          <w:sz w:val="28"/>
          <w:szCs w:val="28"/>
        </w:rPr>
        <w:t xml:space="preserve">                     </w:t>
      </w:r>
      <w:r w:rsidRPr="002309AE">
        <w:rPr>
          <w:rFonts w:ascii="Bookman Old Style" w:hAnsi="Bookman Old Style"/>
        </w:rPr>
        <w:t>Αρ.Πρ.:</w:t>
      </w:r>
      <w:r>
        <w:rPr>
          <w:rFonts w:ascii="Bookman Old Style" w:hAnsi="Bookman Old Style"/>
        </w:rPr>
        <w:t>298</w:t>
      </w:r>
    </w:p>
    <w:p w:rsidR="00B9492F" w:rsidRPr="00483375" w:rsidRDefault="00B9492F" w:rsidP="00B9492F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ΕΞΟΧΗ- ΘΕΣ/ΝΙΚΗΣ τ.κ. 57010</w:t>
      </w:r>
    </w:p>
    <w:p w:rsidR="00B9492F" w:rsidRPr="00483375" w:rsidRDefault="00B9492F" w:rsidP="00B9492F">
      <w:pPr>
        <w:rPr>
          <w:rFonts w:ascii="Bookman Old Style" w:hAnsi="Bookman Old Style"/>
          <w:b/>
          <w:sz w:val="28"/>
          <w:szCs w:val="28"/>
          <w:lang w:val="en-GB"/>
        </w:rPr>
      </w:pP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:2313-307907 </w:t>
      </w: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>.&amp;</w:t>
      </w:r>
      <w:r w:rsidRPr="00483375">
        <w:rPr>
          <w:rFonts w:ascii="Bookman Old Style" w:hAnsi="Bookman Old Style"/>
          <w:b/>
          <w:sz w:val="28"/>
          <w:szCs w:val="28"/>
          <w:lang w:val="en-US"/>
        </w:rPr>
        <w:t>FAX</w:t>
      </w:r>
      <w:proofErr w:type="gramStart"/>
      <w:r w:rsidRPr="00483375">
        <w:rPr>
          <w:rFonts w:ascii="Bookman Old Style" w:hAnsi="Bookman Old Style"/>
          <w:b/>
          <w:sz w:val="28"/>
          <w:szCs w:val="28"/>
          <w:lang w:val="en-GB"/>
        </w:rPr>
        <w:t>:2313</w:t>
      </w:r>
      <w:proofErr w:type="gramEnd"/>
      <w:r w:rsidRPr="00483375">
        <w:rPr>
          <w:rFonts w:ascii="Bookman Old Style" w:hAnsi="Bookman Old Style"/>
          <w:b/>
          <w:sz w:val="28"/>
          <w:szCs w:val="28"/>
          <w:lang w:val="en-GB"/>
        </w:rPr>
        <w:t>-307159</w:t>
      </w:r>
    </w:p>
    <w:p w:rsidR="00B9492F" w:rsidRPr="00483375" w:rsidRDefault="00B9492F" w:rsidP="00B9492F">
      <w:pPr>
        <w:rPr>
          <w:rFonts w:ascii="Bookman Old Style" w:hAnsi="Bookman Old Style"/>
          <w:b/>
          <w:sz w:val="28"/>
          <w:szCs w:val="28"/>
          <w:lang w:val="en-US"/>
        </w:rPr>
      </w:pPr>
      <w:proofErr w:type="gramStart"/>
      <w:r w:rsidRPr="00483375">
        <w:rPr>
          <w:rFonts w:ascii="Bookman Old Style" w:hAnsi="Bookman Old Style"/>
          <w:b/>
          <w:sz w:val="28"/>
          <w:szCs w:val="28"/>
          <w:lang w:val="en-US"/>
        </w:rPr>
        <w:t>Email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 :</w:t>
      </w:r>
      <w:proofErr w:type="gramEnd"/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  <w:hyperlink r:id="rId6" w:history="1">
        <w:r w:rsidRPr="00483375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Somatpap@yahoo.gr</w:t>
        </w:r>
      </w:hyperlink>
    </w:p>
    <w:p w:rsidR="00B9492F" w:rsidRPr="009817A2" w:rsidRDefault="00B9492F" w:rsidP="00B9492F">
      <w:pPr>
        <w:rPr>
          <w:lang w:val="en-US"/>
        </w:rPr>
      </w:pPr>
    </w:p>
    <w:p w:rsidR="000A23C8" w:rsidRDefault="000A23C8"/>
    <w:p w:rsidR="00B9492F" w:rsidRDefault="00B9492F">
      <w:pPr>
        <w:rPr>
          <w:rFonts w:ascii="Bookman Old Style" w:hAnsi="Bookman Old Style"/>
          <w:sz w:val="28"/>
          <w:szCs w:val="28"/>
        </w:rPr>
      </w:pPr>
    </w:p>
    <w:p w:rsidR="00B9492F" w:rsidRDefault="00B9492F">
      <w:pPr>
        <w:rPr>
          <w:rFonts w:ascii="Bookman Old Style" w:hAnsi="Bookman Old Style"/>
          <w:sz w:val="28"/>
          <w:szCs w:val="28"/>
        </w:rPr>
      </w:pPr>
    </w:p>
    <w:p w:rsidR="00CC2E96" w:rsidRDefault="00B9492F" w:rsidP="00B9492F">
      <w:pPr>
        <w:ind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Το Σωματείο Εργαζομένων συγκάλεσε σήμερα συγκέντρωση-συνέλευση καλώντας τους συναδέλφους</w:t>
      </w:r>
      <w:r w:rsidR="00CC2E9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μας που είναι σε αναστολή αλλά και όλους τους εργαζόμενους</w:t>
      </w:r>
      <w:r w:rsidR="00CC2E96">
        <w:rPr>
          <w:rFonts w:ascii="Bookman Old Style" w:hAnsi="Bookman Old Style"/>
          <w:sz w:val="28"/>
          <w:szCs w:val="28"/>
        </w:rPr>
        <w:t xml:space="preserve"> του Νοσοκομείου.</w:t>
      </w:r>
    </w:p>
    <w:p w:rsidR="00CC2E96" w:rsidRDefault="00CC2E96" w:rsidP="00B9492F">
      <w:pPr>
        <w:ind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Στόχος ήταν η οργάνωση του αγώνα μας για την άρση των αναστολών, πιστεύοντας ότι μέσα από θεσμικές διαδικασίες του συνδικαλιστικού κινήματος μπορούν να βρεθούν λύσεις.  </w:t>
      </w:r>
    </w:p>
    <w:p w:rsidR="00B9492F" w:rsidRDefault="00B9492F" w:rsidP="00B9492F">
      <w:pPr>
        <w:ind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Σ’ αυτήν την συγκέντρωση παρευρέθηκαν άτομα μη μέλη του Σωματείου με επιθετική διάθεση</w:t>
      </w:r>
      <w:r w:rsidR="00CC2E9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 απέναντι</w:t>
      </w:r>
      <w:r w:rsidR="00CC2E96">
        <w:rPr>
          <w:rFonts w:ascii="Bookman Old Style" w:hAnsi="Bookman Old Style"/>
          <w:sz w:val="28"/>
          <w:szCs w:val="28"/>
        </w:rPr>
        <w:t xml:space="preserve"> σε μέλη του Διοικητικού Συμβουλίου και με στόχο την εκτροπή της συνέλευσης  </w:t>
      </w:r>
      <w:r>
        <w:rPr>
          <w:rFonts w:ascii="Bookman Old Style" w:hAnsi="Bookman Old Style"/>
          <w:sz w:val="28"/>
          <w:szCs w:val="28"/>
        </w:rPr>
        <w:t xml:space="preserve">με αποτέλεσμα </w:t>
      </w:r>
      <w:r w:rsidR="00CC2E96">
        <w:rPr>
          <w:rFonts w:ascii="Bookman Old Style" w:hAnsi="Bookman Old Style"/>
          <w:sz w:val="28"/>
          <w:szCs w:val="28"/>
        </w:rPr>
        <w:t xml:space="preserve">το Διοικητικό Συμβούλιο </w:t>
      </w:r>
      <w:r>
        <w:rPr>
          <w:rFonts w:ascii="Bookman Old Style" w:hAnsi="Bookman Old Style"/>
          <w:sz w:val="28"/>
          <w:szCs w:val="28"/>
        </w:rPr>
        <w:t>να αποχωρήσει.</w:t>
      </w:r>
    </w:p>
    <w:p w:rsidR="00B9492F" w:rsidRDefault="00B9492F" w:rsidP="00B9492F">
      <w:pPr>
        <w:ind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Καταδικάζουμε τέτοιες συμπεριφορές . </w:t>
      </w:r>
    </w:p>
    <w:p w:rsidR="00B9492F" w:rsidRDefault="00B9492F" w:rsidP="00B9492F">
      <w:pPr>
        <w:jc w:val="both"/>
        <w:rPr>
          <w:rFonts w:ascii="Bookman Old Style" w:hAnsi="Bookman Old Style"/>
          <w:sz w:val="28"/>
          <w:szCs w:val="28"/>
        </w:rPr>
      </w:pPr>
    </w:p>
    <w:p w:rsidR="00B9492F" w:rsidRDefault="00B9492F" w:rsidP="00B9492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Εμμένουμε στη θέση μας :</w:t>
      </w:r>
    </w:p>
    <w:p w:rsidR="00B9492F" w:rsidRDefault="00B9492F" w:rsidP="00B9492F">
      <w:pPr>
        <w:jc w:val="both"/>
        <w:rPr>
          <w:rFonts w:ascii="Bookman Old Style" w:hAnsi="Bookman Old Style"/>
          <w:sz w:val="28"/>
          <w:szCs w:val="28"/>
        </w:rPr>
      </w:pPr>
    </w:p>
    <w:p w:rsidR="00B9492F" w:rsidRDefault="00B9492F" w:rsidP="00B9492F">
      <w:pPr>
        <w:jc w:val="both"/>
        <w:rPr>
          <w:rFonts w:ascii="Bookman Old Style" w:hAnsi="Bookman Old Style"/>
          <w:sz w:val="28"/>
          <w:szCs w:val="28"/>
        </w:rPr>
      </w:pPr>
    </w:p>
    <w:p w:rsidR="00B9492F" w:rsidRPr="00B9492F" w:rsidRDefault="00B9492F" w:rsidP="00B9492F">
      <w:pPr>
        <w:jc w:val="both"/>
        <w:rPr>
          <w:rFonts w:ascii="Bookman Old Style" w:hAnsi="Bookman Old Style"/>
          <w:b/>
          <w:sz w:val="28"/>
          <w:szCs w:val="28"/>
        </w:rPr>
      </w:pPr>
      <w:r w:rsidRPr="00B9492F">
        <w:rPr>
          <w:rFonts w:ascii="Bookman Old Style" w:hAnsi="Bookman Old Style"/>
          <w:b/>
          <w:sz w:val="28"/>
          <w:szCs w:val="28"/>
        </w:rPr>
        <w:t>ΝΑΙ στον εμβολιασμό</w:t>
      </w:r>
    </w:p>
    <w:p w:rsidR="00B9492F" w:rsidRPr="00B9492F" w:rsidRDefault="00B9492F" w:rsidP="00B9492F">
      <w:pPr>
        <w:jc w:val="both"/>
        <w:rPr>
          <w:rFonts w:ascii="Bookman Old Style" w:hAnsi="Bookman Old Style"/>
          <w:b/>
          <w:sz w:val="28"/>
          <w:szCs w:val="28"/>
        </w:rPr>
      </w:pPr>
      <w:r w:rsidRPr="00B9492F">
        <w:rPr>
          <w:rFonts w:ascii="Bookman Old Style" w:hAnsi="Bookman Old Style"/>
          <w:b/>
          <w:sz w:val="28"/>
          <w:szCs w:val="28"/>
        </w:rPr>
        <w:t>ΟΧΙ στην υποχρεωτικότητα</w:t>
      </w:r>
    </w:p>
    <w:p w:rsidR="00B9492F" w:rsidRPr="00B9492F" w:rsidRDefault="00B9492F" w:rsidP="00B9492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9492F" w:rsidRPr="00B9492F" w:rsidRDefault="00B9492F" w:rsidP="00B9492F">
      <w:pPr>
        <w:jc w:val="both"/>
        <w:rPr>
          <w:rFonts w:ascii="Bookman Old Style" w:hAnsi="Bookman Old Style"/>
          <w:b/>
          <w:sz w:val="28"/>
          <w:szCs w:val="28"/>
        </w:rPr>
      </w:pPr>
      <w:r w:rsidRPr="00B9492F">
        <w:rPr>
          <w:rFonts w:ascii="Bookman Old Style" w:hAnsi="Bookman Old Style"/>
          <w:b/>
          <w:sz w:val="28"/>
          <w:szCs w:val="28"/>
        </w:rPr>
        <w:t xml:space="preserve">ΚΑΝΕΝΑΣ ΣΕ ΑΝΑΣΤΟΛΗ   </w:t>
      </w:r>
    </w:p>
    <w:sectPr w:rsidR="00B9492F" w:rsidRPr="00B9492F" w:rsidSect="000A2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92F"/>
    <w:rsid w:val="000A23C8"/>
    <w:rsid w:val="00A41715"/>
    <w:rsid w:val="00B9492F"/>
    <w:rsid w:val="00CC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9492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949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92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atpap@yahoo.gr" TargetMode="External"/><Relationship Id="rId5" Type="http://schemas.openxmlformats.org/officeDocument/2006/relationships/image" Target="http://perierga.gr/wp-content/uploads/2011/06/handshak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swmateio</dc:creator>
  <cp:lastModifiedBy>swmateio</cp:lastModifiedBy>
  <cp:revision>1</cp:revision>
  <cp:lastPrinted>2021-09-29T11:27:00Z</cp:lastPrinted>
  <dcterms:created xsi:type="dcterms:W3CDTF">2021-09-29T11:05:00Z</dcterms:created>
  <dcterms:modified xsi:type="dcterms:W3CDTF">2021-09-29T11:30:00Z</dcterms:modified>
</cp:coreProperties>
</file>