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6" w:rsidRPr="00407263" w:rsidRDefault="00A63196" w:rsidP="00407263">
      <w:r w:rsidRPr="00407263">
        <w:t>ΕΝΙΑΙΟΣ   ΣΥΛΛΟΓΟΣ   ΕΡΓΑΖΟΜΕΝΩΝ Ψ.Ν.Α </w:t>
      </w:r>
    </w:p>
    <w:p w:rsidR="00A63196" w:rsidRPr="00407263" w:rsidRDefault="00A63196" w:rsidP="00407263">
      <w:pPr>
        <w:rPr>
          <w:sz w:val="16"/>
          <w:szCs w:val="16"/>
        </w:rPr>
      </w:pPr>
      <w:r w:rsidRPr="00407263">
        <w:rPr>
          <w:sz w:val="16"/>
          <w:szCs w:val="16"/>
        </w:rPr>
        <w:t>Διεύθυνση</w:t>
      </w:r>
      <w:r w:rsidRPr="00407263">
        <w:rPr>
          <w:sz w:val="16"/>
          <w:szCs w:val="16"/>
        </w:rPr>
        <w:br/>
        <w:t>Λεωφόρος Αθηνών 374 (</w:t>
      </w:r>
      <w:hyperlink r:id="rId5" w:history="1">
        <w:r w:rsidRPr="00407263">
          <w:rPr>
            <w:rStyle w:val="-"/>
            <w:sz w:val="16"/>
            <w:szCs w:val="16"/>
          </w:rPr>
          <w:t>Χάρτης</w:t>
        </w:r>
      </w:hyperlink>
      <w:r w:rsidRPr="00407263">
        <w:rPr>
          <w:sz w:val="16"/>
          <w:szCs w:val="16"/>
        </w:rPr>
        <w:t>)</w:t>
      </w:r>
      <w:r w:rsidRPr="00407263">
        <w:rPr>
          <w:sz w:val="16"/>
          <w:szCs w:val="16"/>
        </w:rPr>
        <w:br/>
        <w:t>Χαϊδάρι, Αθήνα Τ.Κ. 12462</w:t>
      </w:r>
      <w:r w:rsidRPr="00407263">
        <w:rPr>
          <w:sz w:val="16"/>
          <w:szCs w:val="16"/>
        </w:rPr>
        <w:br/>
      </w:r>
      <w:proofErr w:type="spellStart"/>
      <w:r w:rsidRPr="00407263">
        <w:rPr>
          <w:sz w:val="16"/>
          <w:szCs w:val="16"/>
        </w:rPr>
        <w:t>τηλ</w:t>
      </w:r>
      <w:proofErr w:type="spellEnd"/>
      <w:r w:rsidRPr="00407263">
        <w:rPr>
          <w:sz w:val="16"/>
          <w:szCs w:val="16"/>
        </w:rPr>
        <w:t>. 213 2054152</w:t>
      </w:r>
    </w:p>
    <w:p w:rsidR="00A63196" w:rsidRPr="00407263" w:rsidRDefault="00A63196" w:rsidP="00407263">
      <w:pPr>
        <w:rPr>
          <w:sz w:val="16"/>
          <w:szCs w:val="16"/>
        </w:rPr>
      </w:pPr>
      <w:r w:rsidRPr="00407263">
        <w:rPr>
          <w:sz w:val="16"/>
          <w:szCs w:val="16"/>
        </w:rPr>
        <w:t>FAX: 2132054321</w:t>
      </w:r>
    </w:p>
    <w:p w:rsidR="00A63196" w:rsidRPr="00407263" w:rsidRDefault="00975B33" w:rsidP="00407263">
      <w:pPr>
        <w:rPr>
          <w:sz w:val="16"/>
          <w:szCs w:val="16"/>
        </w:rPr>
      </w:pPr>
      <w:hyperlink r:id="rId6" w:history="1">
        <w:r w:rsidR="00A63196" w:rsidRPr="00407263">
          <w:rPr>
            <w:rStyle w:val="-"/>
            <w:sz w:val="16"/>
            <w:szCs w:val="16"/>
          </w:rPr>
          <w:t>http://sylogosdafni.blogspot.gr/</w:t>
        </w:r>
      </w:hyperlink>
    </w:p>
    <w:p w:rsidR="00A63196" w:rsidRPr="00407263" w:rsidRDefault="00A63196" w:rsidP="00407263">
      <w:pPr>
        <w:rPr>
          <w:sz w:val="16"/>
          <w:szCs w:val="16"/>
        </w:rPr>
      </w:pPr>
      <w:r w:rsidRPr="00407263">
        <w:rPr>
          <w:sz w:val="16"/>
          <w:szCs w:val="16"/>
        </w:rPr>
        <w:t>Email:sylogosdafni@gmail.com</w:t>
      </w:r>
    </w:p>
    <w:p w:rsidR="00A63196" w:rsidRDefault="00A63196" w:rsidP="00A6319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lang w:val="en-US"/>
        </w:rPr>
        <w:t> 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7"/>
          <w:szCs w:val="27"/>
          <w:lang w:val="en-US"/>
        </w:rPr>
        <w:t>               </w:t>
      </w:r>
      <w:r w:rsidRPr="00A63196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ΧΑΪΔΑΡΙ  3</w:t>
      </w:r>
      <w:r w:rsidRPr="00C1643C">
        <w:rPr>
          <w:rFonts w:ascii="Times New Roman" w:hAnsi="Times New Roman"/>
          <w:color w:val="000000"/>
          <w:sz w:val="27"/>
          <w:szCs w:val="27"/>
        </w:rPr>
        <w:t>0</w:t>
      </w:r>
      <w:r>
        <w:rPr>
          <w:rFonts w:ascii="Times New Roman" w:hAnsi="Times New Roman"/>
          <w:color w:val="000000"/>
          <w:sz w:val="27"/>
          <w:szCs w:val="27"/>
        </w:rPr>
        <w:t>/1</w:t>
      </w:r>
      <w:r w:rsidRPr="00C1643C">
        <w:rPr>
          <w:rFonts w:ascii="Times New Roman" w:hAnsi="Times New Roman"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>/2</w:t>
      </w:r>
      <w:r>
        <w:rPr>
          <w:rFonts w:ascii="Times New Roman" w:hAnsi="Times New Roman"/>
          <w:iCs/>
          <w:color w:val="000000"/>
          <w:sz w:val="27"/>
          <w:szCs w:val="27"/>
        </w:rPr>
        <w:t>0</w:t>
      </w:r>
      <w:r>
        <w:rPr>
          <w:rFonts w:ascii="Times New Roman" w:hAnsi="Times New Roman"/>
          <w:color w:val="000000"/>
          <w:sz w:val="27"/>
          <w:szCs w:val="27"/>
        </w:rPr>
        <w:t>20</w:t>
      </w:r>
    </w:p>
    <w:p w:rsidR="00A63196" w:rsidRPr="009C3426" w:rsidRDefault="00A63196" w:rsidP="009C34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Αρ.  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πρωτ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C1643C">
        <w:rPr>
          <w:rFonts w:ascii="Times New Roman" w:hAnsi="Times New Roman"/>
          <w:color w:val="000000"/>
          <w:sz w:val="27"/>
          <w:szCs w:val="27"/>
        </w:rPr>
        <w:t>83</w:t>
      </w:r>
    </w:p>
    <w:p w:rsidR="009C3426" w:rsidRDefault="009C3426" w:rsidP="00A6319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A63196" w:rsidRPr="009C3426" w:rsidRDefault="00A63196" w:rsidP="00A6319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D10E6C">
        <w:rPr>
          <w:rFonts w:ascii="Times New Roman" w:hAnsi="Times New Roman"/>
          <w:b/>
          <w:color w:val="000000"/>
          <w:sz w:val="27"/>
          <w:szCs w:val="27"/>
        </w:rPr>
        <w:t>ΠΡΟΣ : Τ</w:t>
      </w:r>
      <w:r w:rsidR="00AA3CD5">
        <w:rPr>
          <w:rFonts w:ascii="Times New Roman" w:hAnsi="Times New Roman"/>
          <w:b/>
          <w:color w:val="000000"/>
          <w:sz w:val="27"/>
          <w:szCs w:val="27"/>
        </w:rPr>
        <w:t xml:space="preserve">ΗΝ ΠΡΟΕΔΡΟ ΤΟΥ Δ.Σ. ΨΝΑ- ΔΑΦΝΙ </w:t>
      </w:r>
      <w:r w:rsidR="00AA3CD5">
        <w:rPr>
          <w:rFonts w:ascii="Times New Roman" w:hAnsi="Times New Roman"/>
          <w:b/>
          <w:color w:val="000000"/>
          <w:sz w:val="27"/>
          <w:szCs w:val="27"/>
          <w:lang w:val="en-US"/>
        </w:rPr>
        <w:t>K</w:t>
      </w:r>
      <w:r w:rsidRPr="00D10E6C">
        <w:rPr>
          <w:rFonts w:ascii="Times New Roman" w:hAnsi="Times New Roman"/>
          <w:b/>
          <w:color w:val="000000"/>
          <w:sz w:val="27"/>
          <w:szCs w:val="27"/>
        </w:rPr>
        <w:t>α ΤΣΑΓΔΗ Δ.</w:t>
      </w:r>
    </w:p>
    <w:p w:rsidR="00A63196" w:rsidRPr="00C1643C" w:rsidRDefault="00A63196" w:rsidP="00690E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>Με έκπληξη διαπιστώσαμε ότι στην τελευταία συνεδρίαση του Δ.Σ. του Νοσοκομείου μας δεν έλαβαν πρόσκληση ούτε τη θεματολογία οι εκπρόσωποι των εργαζομένων.</w:t>
      </w:r>
    </w:p>
    <w:p w:rsidR="00A63196" w:rsidRPr="00C1643C" w:rsidRDefault="00A63196" w:rsidP="00690E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>Σε τηλεφωνική επικοινωνία με τη γραμματεία της Διοίκησης, ενημε</w:t>
      </w:r>
      <w:r w:rsidR="00AA3CD5">
        <w:rPr>
          <w:rFonts w:ascii="Times New Roman" w:hAnsi="Times New Roman"/>
          <w:color w:val="000000"/>
        </w:rPr>
        <w:t>ρωθήκαμε</w:t>
      </w:r>
      <w:r w:rsidR="00AA3CD5" w:rsidRPr="00AA3CD5">
        <w:rPr>
          <w:rFonts w:ascii="Times New Roman" w:hAnsi="Times New Roman"/>
          <w:color w:val="000000"/>
        </w:rPr>
        <w:t xml:space="preserve"> </w:t>
      </w:r>
      <w:r w:rsidR="00AA3CD5" w:rsidRPr="00C1643C">
        <w:rPr>
          <w:rFonts w:ascii="Times New Roman" w:hAnsi="Times New Roman"/>
          <w:color w:val="000000"/>
        </w:rPr>
        <w:t>προφορικά</w:t>
      </w:r>
      <w:r w:rsidR="00AA3CD5">
        <w:rPr>
          <w:rFonts w:ascii="Times New Roman" w:hAnsi="Times New Roman"/>
          <w:color w:val="000000"/>
        </w:rPr>
        <w:t xml:space="preserve"> ότι σύμφωνα με το υπ. </w:t>
      </w:r>
      <w:proofErr w:type="spellStart"/>
      <w:r w:rsidR="00AA3CD5">
        <w:rPr>
          <w:rFonts w:ascii="Times New Roman" w:hAnsi="Times New Roman"/>
          <w:color w:val="000000"/>
        </w:rPr>
        <w:t>α</w:t>
      </w:r>
      <w:r w:rsidRPr="00C1643C">
        <w:rPr>
          <w:rFonts w:ascii="Times New Roman" w:hAnsi="Times New Roman"/>
          <w:color w:val="000000"/>
        </w:rPr>
        <w:t>ριθμ</w:t>
      </w:r>
      <w:proofErr w:type="spellEnd"/>
      <w:r w:rsidRPr="00C1643C">
        <w:rPr>
          <w:rFonts w:ascii="Times New Roman" w:hAnsi="Times New Roman"/>
          <w:color w:val="000000"/>
        </w:rPr>
        <w:t>. ΦΕΚ 1065/24-12-2020</w:t>
      </w:r>
      <w:r w:rsidR="00690EC7" w:rsidRPr="00C1643C">
        <w:rPr>
          <w:rFonts w:ascii="Times New Roman" w:hAnsi="Times New Roman"/>
          <w:color w:val="000000"/>
        </w:rPr>
        <w:t xml:space="preserve"> και την Υπουργική απόφαση με αριθμό Γ4β/Γ.Π.οικ.:82750, συγκροτείται το Δ.Σ. και ορίζονται τα</w:t>
      </w:r>
      <w:r w:rsidR="00023FEA" w:rsidRPr="00C1643C">
        <w:rPr>
          <w:rFonts w:ascii="Times New Roman" w:hAnsi="Times New Roman"/>
          <w:color w:val="000000"/>
        </w:rPr>
        <w:t xml:space="preserve"> </w:t>
      </w:r>
      <w:r w:rsidR="00690EC7" w:rsidRPr="00C1643C">
        <w:rPr>
          <w:rFonts w:ascii="Times New Roman" w:hAnsi="Times New Roman"/>
          <w:color w:val="000000"/>
        </w:rPr>
        <w:t>5</w:t>
      </w:r>
      <w:r w:rsidR="00023FEA" w:rsidRPr="00C1643C">
        <w:rPr>
          <w:rFonts w:ascii="Times New Roman" w:hAnsi="Times New Roman"/>
          <w:color w:val="000000"/>
        </w:rPr>
        <w:t xml:space="preserve"> τακτικά μέλη και οι αναπληρωτές τους</w:t>
      </w:r>
      <w:r w:rsidR="00690EC7" w:rsidRPr="00C1643C">
        <w:rPr>
          <w:rFonts w:ascii="Times New Roman" w:hAnsi="Times New Roman"/>
          <w:color w:val="000000"/>
        </w:rPr>
        <w:t>, χωρίς να υπάρχει μέριμνα για την ανανέωση</w:t>
      </w:r>
      <w:r w:rsidR="00023FEA" w:rsidRPr="00C1643C">
        <w:rPr>
          <w:rFonts w:ascii="Times New Roman" w:hAnsi="Times New Roman"/>
          <w:color w:val="000000"/>
        </w:rPr>
        <w:t xml:space="preserve"> της θητείας</w:t>
      </w:r>
      <w:r w:rsidR="00690EC7" w:rsidRPr="00C1643C">
        <w:rPr>
          <w:rFonts w:ascii="Times New Roman" w:hAnsi="Times New Roman"/>
          <w:color w:val="000000"/>
        </w:rPr>
        <w:t xml:space="preserve"> των </w:t>
      </w:r>
      <w:r w:rsidR="00023FEA" w:rsidRPr="00C1643C">
        <w:rPr>
          <w:rFonts w:ascii="Times New Roman" w:hAnsi="Times New Roman"/>
          <w:color w:val="000000"/>
        </w:rPr>
        <w:t>εκπροσώπων των εργαζομένων στη σύνθεση</w:t>
      </w:r>
      <w:r w:rsidR="00690EC7" w:rsidRPr="00C1643C">
        <w:rPr>
          <w:rFonts w:ascii="Times New Roman" w:hAnsi="Times New Roman"/>
          <w:color w:val="000000"/>
        </w:rPr>
        <w:t xml:space="preserve"> </w:t>
      </w:r>
      <w:r w:rsidR="00C1643C">
        <w:rPr>
          <w:rFonts w:ascii="Times New Roman" w:hAnsi="Times New Roman"/>
          <w:color w:val="000000"/>
        </w:rPr>
        <w:t>αυτού, α</w:t>
      </w:r>
      <w:r w:rsidR="00AA3CD5">
        <w:rPr>
          <w:rFonts w:ascii="Times New Roman" w:hAnsi="Times New Roman"/>
          <w:color w:val="000000"/>
        </w:rPr>
        <w:t xml:space="preserve">ποκλείοντάς τους </w:t>
      </w:r>
      <w:r w:rsidR="00023FEA" w:rsidRPr="00C1643C">
        <w:rPr>
          <w:rFonts w:ascii="Times New Roman" w:hAnsi="Times New Roman"/>
          <w:color w:val="000000"/>
        </w:rPr>
        <w:t xml:space="preserve"> από τη διαδικασία της συνεδρίασης και της συμμετοχής στη λήψη αποφάσεων που αφορούν το Νοσοκομείο.</w:t>
      </w:r>
    </w:p>
    <w:p w:rsidR="00D10E6C" w:rsidRPr="00C1643C" w:rsidRDefault="00023FEA" w:rsidP="00690E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 xml:space="preserve">Παρακαλούμε να μας αιτιολογήσετε εγγράφως την απόφασή σας </w:t>
      </w:r>
      <w:r w:rsidR="00D10E6C" w:rsidRPr="00C1643C">
        <w:rPr>
          <w:rFonts w:ascii="Times New Roman" w:hAnsi="Times New Roman"/>
          <w:color w:val="000000"/>
        </w:rPr>
        <w:t>.</w:t>
      </w:r>
    </w:p>
    <w:p w:rsidR="00D10E6C" w:rsidRDefault="00D10E6C" w:rsidP="00690E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>Ε</w:t>
      </w:r>
      <w:r w:rsidR="00023FEA" w:rsidRPr="00C1643C">
        <w:rPr>
          <w:rFonts w:ascii="Times New Roman" w:hAnsi="Times New Roman"/>
          <w:color w:val="000000"/>
        </w:rPr>
        <w:t>πιφυλασσόμαστε</w:t>
      </w:r>
      <w:r w:rsidRPr="00C1643C">
        <w:rPr>
          <w:rFonts w:ascii="Times New Roman" w:hAnsi="Times New Roman"/>
          <w:color w:val="000000"/>
        </w:rPr>
        <w:t xml:space="preserve"> δε,</w:t>
      </w:r>
      <w:r w:rsidR="00C1643C">
        <w:rPr>
          <w:rFonts w:ascii="Times New Roman" w:hAnsi="Times New Roman"/>
          <w:color w:val="000000"/>
        </w:rPr>
        <w:t xml:space="preserve"> να κάνουμε χρήση  κάθε νόμιμου μέσου</w:t>
      </w:r>
      <w:r w:rsidR="00023FEA" w:rsidRPr="00C1643C">
        <w:rPr>
          <w:rFonts w:ascii="Times New Roman" w:hAnsi="Times New Roman"/>
          <w:color w:val="000000"/>
        </w:rPr>
        <w:t xml:space="preserve"> </w:t>
      </w:r>
      <w:r w:rsidR="00AA3CD5">
        <w:rPr>
          <w:rFonts w:ascii="Times New Roman" w:hAnsi="Times New Roman"/>
          <w:color w:val="000000"/>
        </w:rPr>
        <w:t xml:space="preserve">για </w:t>
      </w:r>
      <w:r w:rsidR="00C1643C">
        <w:rPr>
          <w:rFonts w:ascii="Times New Roman" w:hAnsi="Times New Roman"/>
          <w:color w:val="000000"/>
        </w:rPr>
        <w:t xml:space="preserve">να ελεγχθεί </w:t>
      </w:r>
      <w:r w:rsidR="00023FEA" w:rsidRPr="00C1643C">
        <w:rPr>
          <w:rFonts w:ascii="Times New Roman" w:hAnsi="Times New Roman"/>
          <w:color w:val="000000"/>
        </w:rPr>
        <w:t>η νομ</w:t>
      </w:r>
      <w:r w:rsidR="00C1643C">
        <w:rPr>
          <w:rFonts w:ascii="Times New Roman" w:hAnsi="Times New Roman"/>
          <w:color w:val="000000"/>
        </w:rPr>
        <w:t>ιμότητα των αποφάσεων που ελήφθησαν</w:t>
      </w:r>
      <w:r w:rsidR="00023FEA" w:rsidRPr="00C1643C">
        <w:rPr>
          <w:rFonts w:ascii="Times New Roman" w:hAnsi="Times New Roman"/>
          <w:color w:val="000000"/>
        </w:rPr>
        <w:t xml:space="preserve"> </w:t>
      </w:r>
      <w:r w:rsidR="00C1643C">
        <w:rPr>
          <w:rFonts w:ascii="Times New Roman" w:hAnsi="Times New Roman"/>
          <w:color w:val="000000"/>
        </w:rPr>
        <w:t>ενώ ήμασταν απόντες από τη τελευταία συνεδρίαση</w:t>
      </w:r>
      <w:r w:rsidRPr="00C1643C">
        <w:rPr>
          <w:rFonts w:ascii="Times New Roman" w:hAnsi="Times New Roman"/>
          <w:color w:val="000000"/>
        </w:rPr>
        <w:t xml:space="preserve"> Δ.Σ.</w:t>
      </w:r>
    </w:p>
    <w:p w:rsidR="00407263" w:rsidRPr="00C1643C" w:rsidRDefault="00407263" w:rsidP="00690EC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D10E6C" w:rsidRPr="00C1643C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 xml:space="preserve">                                                             ΟΙ</w:t>
      </w:r>
    </w:p>
    <w:p w:rsidR="009C3426" w:rsidRPr="00C1643C" w:rsidRDefault="009C3426" w:rsidP="009C3426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>ΕΚΠΡΟΣΩΠΟΙ ΤΩΝ ΕΡΓΑΖΟΜΕΝΩΝ</w:t>
      </w:r>
      <w:r w:rsidR="00037253" w:rsidRPr="00C1643C">
        <w:rPr>
          <w:rFonts w:ascii="Times New Roman" w:hAnsi="Times New Roman"/>
          <w:color w:val="000000"/>
        </w:rPr>
        <w:t xml:space="preserve"> </w:t>
      </w:r>
      <w:r w:rsidR="00C1643C">
        <w:rPr>
          <w:rFonts w:ascii="Times New Roman" w:hAnsi="Times New Roman"/>
          <w:color w:val="000000"/>
        </w:rPr>
        <w:t xml:space="preserve"> ΣΤΟ </w:t>
      </w:r>
      <w:r w:rsidR="00037253" w:rsidRPr="00C1643C">
        <w:rPr>
          <w:rFonts w:ascii="Times New Roman" w:hAnsi="Times New Roman"/>
          <w:color w:val="000000"/>
        </w:rPr>
        <w:t xml:space="preserve">Δ.Σ.    </w:t>
      </w:r>
      <w:r w:rsidRPr="00C1643C">
        <w:rPr>
          <w:rFonts w:ascii="Times New Roman" w:hAnsi="Times New Roman"/>
          <w:color w:val="000000"/>
        </w:rPr>
        <w:t xml:space="preserve"> </w:t>
      </w:r>
    </w:p>
    <w:p w:rsidR="009C3426" w:rsidRPr="00C1643C" w:rsidRDefault="009C3426" w:rsidP="009C34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C1643C">
        <w:rPr>
          <w:rFonts w:ascii="Times New Roman" w:hAnsi="Times New Roman"/>
          <w:color w:val="000000"/>
        </w:rPr>
        <w:t xml:space="preserve">                                                    </w:t>
      </w:r>
      <w:r w:rsidR="00C1643C">
        <w:rPr>
          <w:rFonts w:ascii="Times New Roman" w:hAnsi="Times New Roman"/>
          <w:color w:val="000000"/>
        </w:rPr>
        <w:t>ΤΟΥ</w:t>
      </w:r>
      <w:r w:rsidRPr="00C1643C">
        <w:rPr>
          <w:rFonts w:ascii="Times New Roman" w:hAnsi="Times New Roman"/>
          <w:color w:val="000000"/>
        </w:rPr>
        <w:t xml:space="preserve">      ΨΝΑ – ΔΑΦΝΙ</w:t>
      </w:r>
    </w:p>
    <w:p w:rsidR="00407263" w:rsidRDefault="009C3426" w:rsidP="0040726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</w:rPr>
      </w:pPr>
      <w:r w:rsidRPr="00C1643C">
        <w:rPr>
          <w:rFonts w:ascii="Times New Roman" w:hAnsi="Times New Roman"/>
          <w:color w:val="000000"/>
        </w:rPr>
        <w:t>ΠΑΝΑΓΟΥΛΗΣ ΝΙΚΟΛΑΟΣ</w:t>
      </w:r>
      <w:r w:rsidR="00C1643C">
        <w:rPr>
          <w:rFonts w:ascii="Times New Roman" w:hAnsi="Times New Roman"/>
          <w:color w:val="000000"/>
        </w:rPr>
        <w:t xml:space="preserve"> </w:t>
      </w:r>
      <w:r w:rsidR="00C1643C" w:rsidRPr="00C1643C">
        <w:rPr>
          <w:rFonts w:ascii="Times New Roman" w:hAnsi="Times New Roman"/>
          <w:color w:val="000000"/>
          <w:sz w:val="16"/>
          <w:szCs w:val="16"/>
        </w:rPr>
        <w:t>(ΤΑΚΤΙΚΟ ΜΕΛΟΣ ΛΟΙΠΟΥ ΠΡΟΣΩΠΙΚΟΥ ΠΛΗΝ ΙΑΤΡΩΝ)</w:t>
      </w:r>
    </w:p>
    <w:p w:rsidR="00407263" w:rsidRPr="00407263" w:rsidRDefault="009C3426" w:rsidP="00C1643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</w:rPr>
      </w:pPr>
      <w:r w:rsidRPr="00C1643C">
        <w:rPr>
          <w:rFonts w:ascii="Times New Roman" w:hAnsi="Times New Roman"/>
          <w:color w:val="000000"/>
        </w:rPr>
        <w:t>ΚΑΛΑΡΙΤΗΣ ΣΤΑΥΡΟΣ</w:t>
      </w:r>
      <w:r w:rsidR="00C1643C">
        <w:rPr>
          <w:rFonts w:ascii="Times New Roman" w:hAnsi="Times New Roman"/>
          <w:color w:val="000000"/>
        </w:rPr>
        <w:t xml:space="preserve"> </w:t>
      </w:r>
      <w:r w:rsidR="00C1643C" w:rsidRPr="00C1643C">
        <w:rPr>
          <w:rFonts w:ascii="Times New Roman" w:hAnsi="Times New Roman"/>
          <w:color w:val="000000"/>
          <w:sz w:val="16"/>
          <w:szCs w:val="16"/>
        </w:rPr>
        <w:t>(ΤΑΚΤΙΚΟ ΜΕΛΟΣ ΛΟΙΠΟΥ ΠΡΟΣΩΠΙΚΟΥ ΠΛΗΝ ΙΑΤΡΩΝ)</w:t>
      </w:r>
    </w:p>
    <w:p w:rsidR="00C1643C" w:rsidRDefault="00C1643C" w:rsidP="00C1643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  <w:u w:val="single"/>
        </w:rPr>
      </w:pPr>
      <w:r w:rsidRPr="00C1643C">
        <w:rPr>
          <w:rFonts w:ascii="Times New Roman" w:hAnsi="Times New Roman"/>
          <w:color w:val="000000"/>
          <w:sz w:val="18"/>
          <w:szCs w:val="18"/>
          <w:u w:val="single"/>
        </w:rPr>
        <w:t>ΚΟΙΝΟΠΟΙΗΣΗ</w:t>
      </w:r>
    </w:p>
    <w:p w:rsidR="00C1643C" w:rsidRDefault="00C1643C" w:rsidP="00C1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ΑΔΕΔΥ</w:t>
      </w:r>
    </w:p>
    <w:p w:rsidR="00C1643C" w:rsidRDefault="00C1643C" w:rsidP="00C1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ΠΟΕΔΗΝ</w:t>
      </w:r>
    </w:p>
    <w:p w:rsidR="00C1643C" w:rsidRDefault="00C1643C" w:rsidP="00C1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ΥΠΟΥΡΓΕΙΟ ΥΓΕΙΑΣ</w:t>
      </w:r>
    </w:p>
    <w:p w:rsidR="00C1643C" w:rsidRDefault="00C1643C" w:rsidP="00C164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ΥΠΟΥΡΓΕΙΟ ΕΣΩΤΕΡΙΚΩΝ</w:t>
      </w:r>
    </w:p>
    <w:p w:rsidR="009C5775" w:rsidRPr="00AA3CD5" w:rsidRDefault="00C1643C" w:rsidP="00AA3C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2C0DDF" w:rsidRPr="002C0DDF">
        <w:rPr>
          <w:rFonts w:ascii="Times New Roman" w:hAnsi="Times New Roman"/>
          <w:color w:val="000000"/>
          <w:sz w:val="18"/>
          <w:szCs w:val="18"/>
          <w:vertAlign w:val="superscript"/>
        </w:rPr>
        <w:t>η</w:t>
      </w:r>
      <w:r w:rsidR="002C0DDF">
        <w:rPr>
          <w:rFonts w:ascii="Times New Roman" w:hAnsi="Times New Roman"/>
          <w:color w:val="000000"/>
          <w:sz w:val="18"/>
          <w:szCs w:val="18"/>
        </w:rPr>
        <w:t xml:space="preserve"> ΥΠΕ</w:t>
      </w:r>
    </w:p>
    <w:sectPr w:rsidR="009C5775" w:rsidRPr="00AA3CD5" w:rsidSect="009C57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E89"/>
    <w:multiLevelType w:val="hybridMultilevel"/>
    <w:tmpl w:val="FABED4C0"/>
    <w:lvl w:ilvl="0" w:tplc="D876C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63196"/>
    <w:rsid w:val="00023FEA"/>
    <w:rsid w:val="00037253"/>
    <w:rsid w:val="000D2246"/>
    <w:rsid w:val="00221031"/>
    <w:rsid w:val="002C0DDF"/>
    <w:rsid w:val="00407263"/>
    <w:rsid w:val="00690EC7"/>
    <w:rsid w:val="00975B33"/>
    <w:rsid w:val="009C3426"/>
    <w:rsid w:val="009C5775"/>
    <w:rsid w:val="009F0CE0"/>
    <w:rsid w:val="00A63196"/>
    <w:rsid w:val="00A7422D"/>
    <w:rsid w:val="00AA3CD5"/>
    <w:rsid w:val="00C1643C"/>
    <w:rsid w:val="00D10E6C"/>
    <w:rsid w:val="00D7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9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319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16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blog/post/edit/3385768875435184172/8392915699715442319" TargetMode="External"/><Relationship Id="rId5" Type="http://schemas.openxmlformats.org/officeDocument/2006/relationships/hyperlink" Target="https://www.blogger.com/blog/post/edit/3385768875435184172/8392915699715442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7</cp:revision>
  <cp:lastPrinted>2020-12-30T16:04:00Z</cp:lastPrinted>
  <dcterms:created xsi:type="dcterms:W3CDTF">2020-12-30T15:24:00Z</dcterms:created>
  <dcterms:modified xsi:type="dcterms:W3CDTF">2020-12-30T17:17:00Z</dcterms:modified>
</cp:coreProperties>
</file>