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02855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A9300D" w:rsidRPr="00202855">
        <w:rPr>
          <w:sz w:val="22"/>
          <w:szCs w:val="22"/>
        </w:rPr>
        <w:t>23/02/2021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202855">
        <w:rPr>
          <w:sz w:val="22"/>
          <w:szCs w:val="22"/>
        </w:rPr>
        <w:t>4159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257A61" w:rsidRPr="00A9300D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Pr="00202855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A9300D" w:rsidRDefault="00A9300D" w:rsidP="00257A61">
      <w:pPr>
        <w:spacing w:line="360" w:lineRule="auto"/>
        <w:jc w:val="both"/>
      </w:pPr>
    </w:p>
    <w:p w:rsidR="00A9300D" w:rsidRPr="00A9300D" w:rsidRDefault="00A9300D" w:rsidP="00257A61">
      <w:pPr>
        <w:spacing w:line="360" w:lineRule="auto"/>
        <w:jc w:val="both"/>
      </w:pPr>
      <w:r>
        <w:t>ΚΟΙΝ.</w:t>
      </w:r>
      <w:r w:rsidRPr="00A9300D">
        <w:t>:</w:t>
      </w:r>
      <w:r>
        <w:t xml:space="preserve">  ΣΩΜΑΤΕΙΟ ΕΡΓΑΖΟΜΕΝΩΝ Γ.Ν. ΣΥΡΟΥ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257A61" w:rsidRDefault="00257A61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 w:rsidR="002A0529">
        <w:rPr>
          <w:b/>
          <w:sz w:val="22"/>
          <w:szCs w:val="22"/>
        </w:rPr>
        <w:tab/>
      </w:r>
    </w:p>
    <w:p w:rsidR="00A9300D" w:rsidRPr="00202855" w:rsidRDefault="00A9300D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Σας κοινοποιούμε ανακοίνωση-καταγγελία του Συλλόγου Εργαζομένων του Νοσοκομείου Σύρου, που αναφέρεται</w:t>
      </w:r>
      <w:r w:rsidRPr="00A9300D">
        <w:rPr>
          <w:sz w:val="22"/>
          <w:szCs w:val="22"/>
        </w:rPr>
        <w:t>:</w:t>
      </w:r>
    </w:p>
    <w:p w:rsidR="00A9300D" w:rsidRDefault="00A9300D" w:rsidP="00A9300D">
      <w:pPr>
        <w:pStyle w:val="a8"/>
        <w:numPr>
          <w:ilvl w:val="0"/>
          <w:numId w:val="30"/>
        </w:numPr>
        <w:spacing w:line="360" w:lineRule="auto"/>
      </w:pPr>
      <w:r>
        <w:t xml:space="preserve">Στην μετακίνηση ιατρών στο Νοσοκομείο- Κ.Υ. </w:t>
      </w:r>
      <w:r w:rsidR="00246B54">
        <w:t xml:space="preserve">Νάξου, </w:t>
      </w:r>
      <w:r>
        <w:t>καθώς και στ</w:t>
      </w:r>
      <w:r w:rsidR="00246B54">
        <w:t>ο Κ.Υ. Μυκόνου με αποτέλεσμα να δημιουργείται πρόβλημα στην λειτουργία του Νοσοκομείου.</w:t>
      </w:r>
    </w:p>
    <w:p w:rsidR="00246B54" w:rsidRDefault="00246B54" w:rsidP="00A9300D">
      <w:pPr>
        <w:pStyle w:val="a8"/>
        <w:numPr>
          <w:ilvl w:val="0"/>
          <w:numId w:val="30"/>
        </w:numPr>
        <w:spacing w:line="360" w:lineRule="auto"/>
      </w:pPr>
      <w:r>
        <w:t>Η προκήρυξη για μόνιμο Νοσηλευτικό προσωπικό δεν έχει ολοκληρωθεί.</w:t>
      </w:r>
    </w:p>
    <w:p w:rsidR="00246B54" w:rsidRDefault="00246B54" w:rsidP="00A9300D">
      <w:pPr>
        <w:pStyle w:val="a8"/>
        <w:numPr>
          <w:ilvl w:val="0"/>
          <w:numId w:val="30"/>
        </w:numPr>
        <w:spacing w:line="360" w:lineRule="auto"/>
      </w:pPr>
      <w:r>
        <w:t>Στην προκήρυξη των 918 θέσεων ιατρών δεν έχει προβλεφθεί καμία θέση για το Νοσοκομείο της Σύρου.</w:t>
      </w:r>
    </w:p>
    <w:p w:rsidR="00246B54" w:rsidRPr="00A9300D" w:rsidRDefault="00246B54" w:rsidP="00246B54">
      <w:pPr>
        <w:spacing w:line="360" w:lineRule="auto"/>
        <w:ind w:left="360"/>
      </w:pPr>
      <w:r>
        <w:t>Θεωρούμε ότι η Πολιτική ηγεσία του Υπουργείου Υγείας  πρέπει να προχωρήσει άμεσα στις απαιτούμενες ενέργειες για την ενίσχυση σε προσωπικό του Νοσοκομείου για την εύρυθμη λειτουργία του.</w:t>
      </w: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F1" w:rsidRDefault="007502F1">
      <w:r>
        <w:separator/>
      </w:r>
    </w:p>
  </w:endnote>
  <w:endnote w:type="continuationSeparator" w:id="0">
    <w:p w:rsidR="007502F1" w:rsidRDefault="0075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3B787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3B7879">
        <w:pPr>
          <w:pStyle w:val="a4"/>
          <w:jc w:val="right"/>
        </w:pPr>
        <w:fldSimple w:instr=" PAGE   \* MERGEFORMAT ">
          <w:r w:rsidR="00202855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F1" w:rsidRDefault="007502F1">
      <w:r>
        <w:separator/>
      </w:r>
    </w:p>
  </w:footnote>
  <w:footnote w:type="continuationSeparator" w:id="0">
    <w:p w:rsidR="007502F1" w:rsidRDefault="00750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3B787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B787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0018D"/>
    <w:multiLevelType w:val="hybridMultilevel"/>
    <w:tmpl w:val="856CF9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8"/>
  </w:num>
  <w:num w:numId="17">
    <w:abstractNumId w:val="6"/>
  </w:num>
  <w:num w:numId="18">
    <w:abstractNumId w:val="24"/>
  </w:num>
  <w:num w:numId="19">
    <w:abstractNumId w:val="11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9"/>
  </w:num>
  <w:num w:numId="29">
    <w:abstractNumId w:val="12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34B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2855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46B54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87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02F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300D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47FC-AA70-45D1-87E4-CB33CEAD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2019-07-19T07:57:00Z</cp:lastPrinted>
  <dcterms:created xsi:type="dcterms:W3CDTF">2021-02-23T08:40:00Z</dcterms:created>
  <dcterms:modified xsi:type="dcterms:W3CDTF">2021-02-24T08:52:00Z</dcterms:modified>
</cp:coreProperties>
</file>