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44" w:rsidRPr="00FC3C0C" w:rsidRDefault="00DE6DBE" w:rsidP="005F6E03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1D3FAE">
        <w:rPr>
          <w:sz w:val="22"/>
          <w:szCs w:val="22"/>
        </w:rPr>
        <w:t>2</w:t>
      </w:r>
      <w:r w:rsidR="00663EC0">
        <w:rPr>
          <w:sz w:val="22"/>
          <w:szCs w:val="22"/>
        </w:rPr>
        <w:t>/12</w:t>
      </w:r>
      <w:r w:rsidR="001D3FAE">
        <w:rPr>
          <w:sz w:val="22"/>
          <w:szCs w:val="22"/>
        </w:rPr>
        <w:t>/2022</w:t>
      </w:r>
    </w:p>
    <w:p w:rsidR="002A0529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01407E">
        <w:rPr>
          <w:sz w:val="22"/>
          <w:szCs w:val="22"/>
        </w:rPr>
        <w:t xml:space="preserve"> 664</w:t>
      </w:r>
    </w:p>
    <w:p w:rsidR="00196BFC" w:rsidRPr="00750D11" w:rsidRDefault="00196BFC" w:rsidP="002A0529">
      <w:pPr>
        <w:spacing w:line="360" w:lineRule="auto"/>
        <w:jc w:val="right"/>
        <w:rPr>
          <w:sz w:val="22"/>
          <w:szCs w:val="22"/>
        </w:rPr>
      </w:pPr>
    </w:p>
    <w:p w:rsidR="00257A61" w:rsidRDefault="00257A61" w:rsidP="00257A61">
      <w:pPr>
        <w:spacing w:line="360" w:lineRule="auto"/>
        <w:jc w:val="both"/>
      </w:pPr>
      <w:r>
        <w:t>ΠΡΟΣ: 1. ΥΠΟΥΡΓΟ ΥΓΕΙΑΣ</w:t>
      </w:r>
    </w:p>
    <w:p w:rsidR="00257A61" w:rsidRPr="00F97412" w:rsidRDefault="005823CB" w:rsidP="00257A61">
      <w:pPr>
        <w:spacing w:line="360" w:lineRule="auto"/>
        <w:jc w:val="both"/>
      </w:pPr>
      <w:r>
        <w:tab/>
        <w:t xml:space="preserve"> κο ΘΑΝΟ ΠΛΕΥΡΗ</w:t>
      </w:r>
    </w:p>
    <w:p w:rsidR="00257A61" w:rsidRPr="00AD6523" w:rsidRDefault="00257A61" w:rsidP="00257A61">
      <w:pPr>
        <w:spacing w:line="360" w:lineRule="auto"/>
        <w:jc w:val="both"/>
      </w:pPr>
      <w:r>
        <w:tab/>
        <w:t xml:space="preserve"> 2. </w:t>
      </w:r>
      <w:r w:rsidR="00DC3F54">
        <w:t>ΑΝ. ΥΠΟΥΡΓΟ ΥΓΕΙΑΣ</w:t>
      </w:r>
    </w:p>
    <w:p w:rsidR="003127A3" w:rsidRDefault="00A523F8" w:rsidP="00257A61">
      <w:pPr>
        <w:spacing w:line="360" w:lineRule="auto"/>
        <w:jc w:val="both"/>
      </w:pPr>
      <w:r>
        <w:tab/>
        <w:t xml:space="preserve"> κα ΑΣΗΜΙΝΑ ΓΚΑΓΚΑ</w:t>
      </w:r>
    </w:p>
    <w:p w:rsidR="0001407E" w:rsidRDefault="0001407E" w:rsidP="00257A61">
      <w:pPr>
        <w:spacing w:line="360" w:lineRule="auto"/>
        <w:jc w:val="both"/>
      </w:pPr>
      <w:r>
        <w:tab/>
        <w:t>3. ΓΕΝ.ΓΡΑΜΜΑΤΕΑ ΥΠΟΥΡΓΕΙΟΥ ΥΓΕΙΑΣ</w:t>
      </w:r>
    </w:p>
    <w:p w:rsidR="0001407E" w:rsidRDefault="0001407E" w:rsidP="00257A61">
      <w:pPr>
        <w:spacing w:line="360" w:lineRule="auto"/>
        <w:jc w:val="both"/>
      </w:pPr>
      <w:r>
        <w:t xml:space="preserve">      </w:t>
      </w:r>
      <w:r>
        <w:tab/>
        <w:t xml:space="preserve"> κο Ι.ΚΩΤΣΙΟΠΟΥΛΟ</w:t>
      </w:r>
    </w:p>
    <w:p w:rsidR="00663EC0" w:rsidRDefault="00663EC0" w:rsidP="00257A61">
      <w:pPr>
        <w:spacing w:line="360" w:lineRule="auto"/>
        <w:jc w:val="both"/>
      </w:pPr>
    </w:p>
    <w:p w:rsidR="00663EC0" w:rsidRPr="003127A3" w:rsidRDefault="00663EC0" w:rsidP="00257A61">
      <w:pPr>
        <w:spacing w:line="360" w:lineRule="auto"/>
        <w:jc w:val="both"/>
      </w:pPr>
      <w:r>
        <w:t>ΚΟΙΝ.: ΣΩΜΑΤΕΙΑ ΜΕΛΗ</w:t>
      </w:r>
    </w:p>
    <w:p w:rsidR="002A0529" w:rsidRDefault="002A0529" w:rsidP="002A0529">
      <w:pPr>
        <w:spacing w:line="360" w:lineRule="auto"/>
        <w:jc w:val="both"/>
        <w:rPr>
          <w:b/>
          <w:sz w:val="22"/>
          <w:szCs w:val="22"/>
        </w:rPr>
      </w:pPr>
    </w:p>
    <w:p w:rsidR="00663EC0" w:rsidRDefault="00663EC0" w:rsidP="00663EC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ΣΧΕΔΙΟ ΝΟΜΟΥ </w:t>
      </w:r>
    </w:p>
    <w:p w:rsidR="00663EC0" w:rsidRDefault="00663EC0" w:rsidP="00663EC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ΓΙΑ ΑΝΑΓΝΩΡΙΣΗ ΠΡΟΥΠΗΡΕΣΙΑΣ ΣΤΟ ΩΝΑΣΕΙΟ ΚΑΡΔΙΟ</w:t>
      </w:r>
      <w:r w:rsidR="004157F0">
        <w:rPr>
          <w:b/>
          <w:sz w:val="22"/>
          <w:szCs w:val="22"/>
        </w:rPr>
        <w:t>Χ</w:t>
      </w:r>
      <w:r>
        <w:rPr>
          <w:b/>
          <w:sz w:val="22"/>
          <w:szCs w:val="22"/>
        </w:rPr>
        <w:t>ΕΙΡΟΥΡΓΙΚΟ ΚΕΝΤΡΟ</w:t>
      </w:r>
    </w:p>
    <w:p w:rsidR="00196BFC" w:rsidRDefault="00196BFC" w:rsidP="002A0529">
      <w:pPr>
        <w:spacing w:line="360" w:lineRule="auto"/>
        <w:jc w:val="both"/>
        <w:rPr>
          <w:b/>
          <w:sz w:val="22"/>
          <w:szCs w:val="22"/>
        </w:rPr>
      </w:pPr>
    </w:p>
    <w:p w:rsidR="00AD6523" w:rsidRDefault="00257A61" w:rsidP="008112D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8112DF">
        <w:rPr>
          <w:sz w:val="22"/>
          <w:szCs w:val="22"/>
        </w:rPr>
        <w:t>Σας κοινοποιούμε σχέδιο νόμου</w:t>
      </w:r>
    </w:p>
    <w:p w:rsidR="008112DF" w:rsidRPr="008112DF" w:rsidRDefault="008112DF" w:rsidP="008112DF">
      <w:pPr>
        <w:spacing w:line="360" w:lineRule="auto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Αιτιολογική Έκθεση</w:t>
      </w:r>
    </w:p>
    <w:p w:rsidR="001D3FAE" w:rsidRDefault="001D3FAE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Σε πολλά Νοσοκομεία οι Διοικήσεις ακολουθώντας τις νόμιμες διαδικασίες αναγνώρισαν μισθολογικά σε υπαλλήλους προϋπηρεσία που διέθεταν στο Ωνάσειο Καρδιοχειρουργικό Κέντρο.</w:t>
      </w:r>
    </w:p>
    <w:p w:rsidR="001D3FAE" w:rsidRDefault="001D3FAE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Μετά </w:t>
      </w:r>
      <w:r w:rsidR="00663EC0">
        <w:rPr>
          <w:sz w:val="22"/>
          <w:szCs w:val="22"/>
        </w:rPr>
        <w:t>από πολλά χρόνια ανακάλυψαν ότι έπραξαν και</w:t>
      </w:r>
      <w:r>
        <w:rPr>
          <w:sz w:val="22"/>
          <w:szCs w:val="22"/>
        </w:rPr>
        <w:t xml:space="preserve"> λ</w:t>
      </w:r>
      <w:r w:rsidR="007D78F3">
        <w:rPr>
          <w:sz w:val="22"/>
          <w:szCs w:val="22"/>
        </w:rPr>
        <w:t>αμβά</w:t>
      </w:r>
      <w:r>
        <w:rPr>
          <w:sz w:val="22"/>
          <w:szCs w:val="22"/>
        </w:rPr>
        <w:t>ν</w:t>
      </w:r>
      <w:r w:rsidR="007D78F3">
        <w:rPr>
          <w:sz w:val="22"/>
          <w:szCs w:val="22"/>
        </w:rPr>
        <w:t>ου</w:t>
      </w:r>
      <w:r>
        <w:rPr>
          <w:sz w:val="22"/>
          <w:szCs w:val="22"/>
        </w:rPr>
        <w:t>ν αποφάσεις επιστροφής των χρημάτων από τους εργαζόμενους</w:t>
      </w:r>
      <w:r w:rsidR="00AD0176">
        <w:rPr>
          <w:sz w:val="22"/>
          <w:szCs w:val="22"/>
        </w:rPr>
        <w:t xml:space="preserve"> </w:t>
      </w:r>
      <w:r w:rsidR="00196BFC">
        <w:rPr>
          <w:sz w:val="22"/>
          <w:szCs w:val="22"/>
        </w:rPr>
        <w:t>που αντιστοιχούν στα</w:t>
      </w:r>
      <w:r w:rsidR="00AD0176">
        <w:rPr>
          <w:sz w:val="22"/>
          <w:szCs w:val="22"/>
        </w:rPr>
        <w:t xml:space="preserve"> έτη αναγνώρισης</w:t>
      </w:r>
      <w:r w:rsidR="007D78F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1D3FAE" w:rsidRDefault="001D3FAE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Οι εργαζόμενοι καλούνται να επιστρέψουν πίσω ένα υπερβολικά υψηλό ποσό στο σύνολό του ενώ οι ίδιοι το έλαβαν μειωμένο σε ποσοστό άνω των 30% λόγω κρατήσεων (φόροι, εισφορές κλπ.).</w:t>
      </w:r>
    </w:p>
    <w:p w:rsidR="001D3FAE" w:rsidRDefault="001D3FAE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Το Ωνάσειο Καρδιοχειρουργικό Κέντρο είναι Ν.Π.Ι.Δ. Νοσοκομείο ενταγμένο στο Ε.Σ.Υ. και επιχορηγείται </w:t>
      </w:r>
      <w:r w:rsidR="00AD0176">
        <w:rPr>
          <w:sz w:val="22"/>
          <w:szCs w:val="22"/>
        </w:rPr>
        <w:t xml:space="preserve">από κρατικούς πόρους </w:t>
      </w:r>
      <w:r>
        <w:rPr>
          <w:sz w:val="22"/>
          <w:szCs w:val="22"/>
        </w:rPr>
        <w:t xml:space="preserve">άμεσα (Κρατικό Προϋπολογισμό) και έμμεσα (ΕΟΠΥΥ) σε ποσοστό άνω των 50% του </w:t>
      </w:r>
      <w:r w:rsidR="007D78F3">
        <w:rPr>
          <w:sz w:val="22"/>
          <w:szCs w:val="22"/>
        </w:rPr>
        <w:t>ετήσιου</w:t>
      </w:r>
      <w:r>
        <w:rPr>
          <w:sz w:val="22"/>
          <w:szCs w:val="22"/>
        </w:rPr>
        <w:t xml:space="preserve"> προϋπολογισμού του.</w:t>
      </w:r>
    </w:p>
    <w:p w:rsidR="001D3FAE" w:rsidRDefault="001D3FAE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Ως εκ τούτω </w:t>
      </w:r>
      <w:r w:rsidR="007D78F3">
        <w:rPr>
          <w:sz w:val="22"/>
          <w:szCs w:val="22"/>
        </w:rPr>
        <w:t xml:space="preserve">οι εργαζόμενοι </w:t>
      </w:r>
      <w:r>
        <w:rPr>
          <w:sz w:val="22"/>
          <w:szCs w:val="22"/>
        </w:rPr>
        <w:t>εμπίπτουν στις διατάξεις του άρθρου 7 παρ.1 του ν.4354/2015 και ορθώς έπραξαν οι Διοικήσεις αναγνωρίζοντας την προϋπηρεσία του Ωνάσειου Καρδιοχειρουργικού Κέντρου με βάση το άρθρο 11 του Ν.4354/2015.</w:t>
      </w:r>
    </w:p>
    <w:p w:rsidR="00196BFC" w:rsidRDefault="001D3FAE" w:rsidP="00663EC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4616D">
        <w:rPr>
          <w:sz w:val="22"/>
          <w:szCs w:val="22"/>
        </w:rPr>
        <w:t xml:space="preserve">Εξάλλου </w:t>
      </w:r>
      <w:r w:rsidR="00663EC0">
        <w:rPr>
          <w:sz w:val="22"/>
          <w:szCs w:val="22"/>
        </w:rPr>
        <w:t>το ΩΝΑΣΕΙΟ Καρδιοχειρουργικό Κέντρο</w:t>
      </w:r>
      <w:r w:rsidR="0044616D">
        <w:rPr>
          <w:sz w:val="22"/>
          <w:szCs w:val="22"/>
        </w:rPr>
        <w:t xml:space="preserve"> συμμετέχει στο πρόγραμμα εφημερ</w:t>
      </w:r>
      <w:r w:rsidR="007D78F3">
        <w:rPr>
          <w:sz w:val="22"/>
          <w:szCs w:val="22"/>
        </w:rPr>
        <w:t>ιών</w:t>
      </w:r>
      <w:r w:rsidR="0044616D">
        <w:rPr>
          <w:sz w:val="22"/>
          <w:szCs w:val="22"/>
        </w:rPr>
        <w:t xml:space="preserve"> του Ε.Σ.Υ.</w:t>
      </w:r>
      <w:r w:rsidR="007D78F3">
        <w:rPr>
          <w:sz w:val="22"/>
          <w:szCs w:val="22"/>
        </w:rPr>
        <w:t xml:space="preserve"> </w:t>
      </w:r>
    </w:p>
    <w:p w:rsidR="00BD1468" w:rsidRDefault="00663EC0" w:rsidP="00663EC0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BD1468">
        <w:rPr>
          <w:b/>
          <w:sz w:val="22"/>
          <w:szCs w:val="22"/>
        </w:rPr>
        <w:t>Δ</w:t>
      </w:r>
      <w:r w:rsidR="008112DF">
        <w:rPr>
          <w:b/>
          <w:sz w:val="22"/>
          <w:szCs w:val="22"/>
        </w:rPr>
        <w:t xml:space="preserve">ιάταξη </w:t>
      </w:r>
      <w:r w:rsidR="00BD1468">
        <w:rPr>
          <w:b/>
          <w:sz w:val="22"/>
          <w:szCs w:val="22"/>
        </w:rPr>
        <w:t>Ν</w:t>
      </w:r>
      <w:r w:rsidR="008112DF">
        <w:rPr>
          <w:b/>
          <w:sz w:val="22"/>
          <w:szCs w:val="22"/>
        </w:rPr>
        <w:t>όμου</w:t>
      </w:r>
    </w:p>
    <w:p w:rsidR="00BD1468" w:rsidRPr="00BD1468" w:rsidRDefault="00BD1468" w:rsidP="008112DF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Στη παράγραφο 4α του άρθρου 11 του Νόμου 4354/2015 (ΦΕΚ 176/16.12.2015) προστίθεται εδάφιο ως εξής: Στους υπαλλήλους σε φορείς του Υπουργείου Υγείας μόνιμοι, αορίστου και ορισμένου χρόνου αναγνωρίζεται ως προϋπηρεσία για την εξέλιξη στ</w:t>
      </w:r>
      <w:r w:rsidR="008112DF">
        <w:rPr>
          <w:sz w:val="22"/>
          <w:szCs w:val="22"/>
        </w:rPr>
        <w:t>α</w:t>
      </w:r>
      <w:r>
        <w:rPr>
          <w:sz w:val="22"/>
          <w:szCs w:val="22"/>
        </w:rPr>
        <w:t xml:space="preserve"> μισθολογικ</w:t>
      </w:r>
      <w:r w:rsidR="008112DF">
        <w:rPr>
          <w:sz w:val="22"/>
          <w:szCs w:val="22"/>
        </w:rPr>
        <w:t>ά</w:t>
      </w:r>
      <w:r>
        <w:rPr>
          <w:sz w:val="22"/>
          <w:szCs w:val="22"/>
        </w:rPr>
        <w:t xml:space="preserve"> κλιμάκι</w:t>
      </w:r>
      <w:r w:rsidR="008112DF">
        <w:rPr>
          <w:sz w:val="22"/>
          <w:szCs w:val="22"/>
        </w:rPr>
        <w:t>α</w:t>
      </w:r>
      <w:r>
        <w:rPr>
          <w:sz w:val="22"/>
          <w:szCs w:val="22"/>
        </w:rPr>
        <w:t xml:space="preserve"> του άρθρο 9 του παρόντος η υπηρεσία που προσφέρεται στο ΩΝΑΣΕΙΟ Καρδιοχειρουργικό Κέντρο που είναι φορέας </w:t>
      </w:r>
      <w:r w:rsidR="008112DF">
        <w:rPr>
          <w:sz w:val="22"/>
          <w:szCs w:val="22"/>
        </w:rPr>
        <w:t>εποπτευόμενος από το Υπουργείο Υγείας και συμμετέχει στο εφημεριακό πρόγραμμα του ΕΣΥ</w:t>
      </w:r>
      <w:r>
        <w:rPr>
          <w:sz w:val="22"/>
          <w:szCs w:val="22"/>
        </w:rPr>
        <w:t>.</w:t>
      </w:r>
      <w:r w:rsidR="008112DF">
        <w:rPr>
          <w:sz w:val="22"/>
          <w:szCs w:val="22"/>
        </w:rPr>
        <w:t xml:space="preserve"> </w:t>
      </w:r>
    </w:p>
    <w:p w:rsidR="00EB6EAE" w:rsidRDefault="00EB6EAE" w:rsidP="002A0529">
      <w:pPr>
        <w:spacing w:line="360" w:lineRule="auto"/>
        <w:jc w:val="both"/>
        <w:rPr>
          <w:sz w:val="22"/>
          <w:szCs w:val="22"/>
        </w:rPr>
      </w:pPr>
    </w:p>
    <w:p w:rsidR="00F97412" w:rsidRPr="00FC3C0C" w:rsidRDefault="0044616D" w:rsidP="0044616D">
      <w:pPr>
        <w:pStyle w:val="ab"/>
        <w:spacing w:line="360" w:lineRule="auto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="006B79A1">
        <w:rPr>
          <w:rFonts w:ascii="Times New Roman" w:hAnsi="Times New Roman" w:cs="Times New Roman"/>
          <w:sz w:val="22"/>
          <w:szCs w:val="22"/>
        </w:rPr>
        <w:t xml:space="preserve">Η ΕΚΤΕΛΕΣΤΙΚΗ ΕΠΙΤΡΟΠΗ ΤΗΣ </w:t>
      </w:r>
      <w:r w:rsidR="00F97412">
        <w:rPr>
          <w:rFonts w:ascii="Times New Roman" w:hAnsi="Times New Roman" w:cs="Times New Roman"/>
          <w:sz w:val="22"/>
          <w:szCs w:val="22"/>
        </w:rPr>
        <w:t xml:space="preserve"> ΠΟΕΔΗΝ</w:t>
      </w:r>
    </w:p>
    <w:sectPr w:rsidR="00F97412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AD" w:rsidRDefault="003922AD">
      <w:r>
        <w:separator/>
      </w:r>
    </w:p>
  </w:endnote>
  <w:endnote w:type="continuationSeparator" w:id="0">
    <w:p w:rsidR="003922AD" w:rsidRDefault="0039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EC8" w:rsidRDefault="0009559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11CBB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EbGwIAADM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" strokecolor="#900"/>
          </w:pict>
        </mc:Fallback>
      </mc:AlternateConten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366EC8" w:rsidRDefault="00E72840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3922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AD" w:rsidRDefault="003922AD">
      <w:r>
        <w:separator/>
      </w:r>
    </w:p>
  </w:footnote>
  <w:footnote w:type="continuationSeparator" w:id="0">
    <w:p w:rsidR="003922AD" w:rsidRDefault="00392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0955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B9DB0B2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ajGAIAACw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yC9ajGAIAACw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07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559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40BC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6BFC"/>
    <w:rsid w:val="001971A3"/>
    <w:rsid w:val="001A34B1"/>
    <w:rsid w:val="001A529F"/>
    <w:rsid w:val="001A7757"/>
    <w:rsid w:val="001B1B03"/>
    <w:rsid w:val="001B4AB1"/>
    <w:rsid w:val="001C3421"/>
    <w:rsid w:val="001C3538"/>
    <w:rsid w:val="001C3811"/>
    <w:rsid w:val="001C67A6"/>
    <w:rsid w:val="001C7C61"/>
    <w:rsid w:val="001D3FAE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977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22AD"/>
    <w:rsid w:val="003932AE"/>
    <w:rsid w:val="00393E31"/>
    <w:rsid w:val="003A4718"/>
    <w:rsid w:val="003A5E47"/>
    <w:rsid w:val="003B2CC4"/>
    <w:rsid w:val="003B44E2"/>
    <w:rsid w:val="003B4825"/>
    <w:rsid w:val="003B553C"/>
    <w:rsid w:val="003B7AFF"/>
    <w:rsid w:val="003B7C27"/>
    <w:rsid w:val="003C3EB1"/>
    <w:rsid w:val="003D0300"/>
    <w:rsid w:val="003D1C55"/>
    <w:rsid w:val="003D552B"/>
    <w:rsid w:val="003D66A7"/>
    <w:rsid w:val="003E16D0"/>
    <w:rsid w:val="003E250E"/>
    <w:rsid w:val="003E58FB"/>
    <w:rsid w:val="003E64E2"/>
    <w:rsid w:val="003E7057"/>
    <w:rsid w:val="004048F1"/>
    <w:rsid w:val="0041170F"/>
    <w:rsid w:val="004124E4"/>
    <w:rsid w:val="00413C68"/>
    <w:rsid w:val="004157F0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616D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10E0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46F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0A85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11AC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3EC0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5944"/>
    <w:rsid w:val="006B642D"/>
    <w:rsid w:val="006B79A1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F3DCE"/>
    <w:rsid w:val="00700980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D78F3"/>
    <w:rsid w:val="007E08F9"/>
    <w:rsid w:val="007E60E1"/>
    <w:rsid w:val="007F18C1"/>
    <w:rsid w:val="007F1A86"/>
    <w:rsid w:val="00806C05"/>
    <w:rsid w:val="008079A4"/>
    <w:rsid w:val="00807AB7"/>
    <w:rsid w:val="008112DF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4578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360CE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586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48E9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0176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468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355EC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72840"/>
    <w:rsid w:val="00E8200A"/>
    <w:rsid w:val="00E822E3"/>
    <w:rsid w:val="00E874F2"/>
    <w:rsid w:val="00E92361"/>
    <w:rsid w:val="00E932D2"/>
    <w:rsid w:val="00E94401"/>
    <w:rsid w:val="00E952EF"/>
    <w:rsid w:val="00E95D17"/>
    <w:rsid w:val="00EA1E55"/>
    <w:rsid w:val="00EB0D13"/>
    <w:rsid w:val="00EB1B21"/>
    <w:rsid w:val="00EB622F"/>
    <w:rsid w:val="00EB6EAE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C51E1885-2446-4F29-B8F7-B70A6B80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13CFB-1B37-4686-8515-AE608759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2022-12-02T10:41:00Z</cp:lastPrinted>
  <dcterms:created xsi:type="dcterms:W3CDTF">2022-12-02T10:45:00Z</dcterms:created>
  <dcterms:modified xsi:type="dcterms:W3CDTF">2022-12-02T10:45:00Z</dcterms:modified>
</cp:coreProperties>
</file>