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80DD5" w14:textId="77777777" w:rsidR="008735C6" w:rsidRDefault="008735C6" w:rsidP="008735C6">
      <w:pPr>
        <w:pStyle w:val="a4"/>
        <w:tabs>
          <w:tab w:val="center" w:pos="2400"/>
        </w:tabs>
        <w:rPr>
          <w:rFonts w:ascii="Book Antiqua" w:hAnsi="Book Antiqua" w:cs="Book Antiqua"/>
          <w:sz w:val="28"/>
          <w:szCs w:val="28"/>
          <w:u w:val="none"/>
        </w:rPr>
      </w:pPr>
      <w:bookmarkStart w:id="0" w:name="_GoBack"/>
      <w:bookmarkEnd w:id="0"/>
      <w:r>
        <w:rPr>
          <w:rFonts w:ascii="Book Antiqua" w:hAnsi="Book Antiqua" w:cs="Book Antiqua"/>
          <w:b w:val="0"/>
          <w:bCs w:val="0"/>
          <w:sz w:val="28"/>
          <w:szCs w:val="28"/>
          <w:u w:val="none"/>
        </w:rPr>
        <w:t xml:space="preserve">ΣΩΜΑΤΕΙΟ ΕΡΓΑΖΟΜΕΝΩΝ Π.Γ.Ν. ΑΤΤΙΚΟΝ “ΑΝΑΓΕΝΝΗΣΗ” </w:t>
      </w:r>
    </w:p>
    <w:p w14:paraId="2017A781" w14:textId="77777777" w:rsidR="008735C6" w:rsidRDefault="008735C6" w:rsidP="008735C6">
      <w:pPr>
        <w:pStyle w:val="a4"/>
        <w:tabs>
          <w:tab w:val="center" w:pos="2400"/>
        </w:tabs>
      </w:pPr>
      <w:r>
        <w:rPr>
          <w:rFonts w:ascii="Book Antiqua" w:hAnsi="Book Antiqua" w:cs="Book Antiqua"/>
          <w:sz w:val="24"/>
          <w:szCs w:val="24"/>
          <w:u w:val="none"/>
          <w:lang w:val="en-US"/>
        </w:rPr>
        <w:t>http</w:t>
      </w:r>
      <w:r>
        <w:rPr>
          <w:rFonts w:ascii="Book Antiqua" w:hAnsi="Book Antiqua" w:cs="Book Antiqua"/>
          <w:sz w:val="24"/>
          <w:szCs w:val="24"/>
          <w:u w:val="none"/>
        </w:rPr>
        <w:t>://</w:t>
      </w:r>
      <w:proofErr w:type="spellStart"/>
      <w:r>
        <w:rPr>
          <w:rFonts w:ascii="Book Antiqua" w:hAnsi="Book Antiqua" w:cs="Book Antiqua"/>
          <w:sz w:val="24"/>
          <w:szCs w:val="24"/>
          <w:u w:val="none"/>
          <w:lang w:val="en-US"/>
        </w:rPr>
        <w:t>somateioattikon</w:t>
      </w:r>
      <w:proofErr w:type="spellEnd"/>
      <w:r>
        <w:rPr>
          <w:rFonts w:ascii="Book Antiqua" w:hAnsi="Book Antiqua" w:cs="Book Antiqua"/>
          <w:sz w:val="24"/>
          <w:szCs w:val="24"/>
          <w:u w:val="none"/>
        </w:rPr>
        <w:t>.</w:t>
      </w:r>
      <w:proofErr w:type="spellStart"/>
      <w:r>
        <w:rPr>
          <w:rFonts w:ascii="Book Antiqua" w:hAnsi="Book Antiqua" w:cs="Book Antiqua"/>
          <w:sz w:val="24"/>
          <w:szCs w:val="24"/>
          <w:u w:val="none"/>
          <w:lang w:val="en-US"/>
        </w:rPr>
        <w:t>blogspot</w:t>
      </w:r>
      <w:proofErr w:type="spellEnd"/>
      <w:r>
        <w:rPr>
          <w:rFonts w:ascii="Book Antiqua" w:hAnsi="Book Antiqua" w:cs="Book Antiqua"/>
          <w:sz w:val="24"/>
          <w:szCs w:val="24"/>
          <w:u w:val="none"/>
        </w:rPr>
        <w:t>.</w:t>
      </w:r>
      <w:r>
        <w:rPr>
          <w:rFonts w:ascii="Book Antiqua" w:hAnsi="Book Antiqua" w:cs="Book Antiqua"/>
          <w:sz w:val="24"/>
          <w:szCs w:val="24"/>
          <w:u w:val="none"/>
          <w:lang w:val="en-US"/>
        </w:rPr>
        <w:t>gr</w:t>
      </w:r>
      <w:r>
        <w:rPr>
          <w:rFonts w:ascii="Book Antiqua" w:hAnsi="Book Antiqua" w:cs="Book Antiqua"/>
          <w:sz w:val="24"/>
          <w:szCs w:val="24"/>
          <w:u w:val="none"/>
        </w:rPr>
        <w:t xml:space="preserve">                                        </w:t>
      </w:r>
      <w:r>
        <w:rPr>
          <w:rFonts w:ascii="Arial" w:hAnsi="Arial" w:cs="Arial"/>
          <w:sz w:val="32"/>
          <w:szCs w:val="32"/>
          <w:u w:val="none"/>
        </w:rPr>
        <w:t xml:space="preserve">         </w:t>
      </w:r>
      <w:r>
        <w:rPr>
          <w:rFonts w:ascii="Arial" w:hAnsi="Arial" w:cs="Arial"/>
          <w:sz w:val="32"/>
          <w:szCs w:val="32"/>
        </w:rPr>
        <w:t xml:space="preserve">                                        </w:t>
      </w:r>
      <w:r>
        <w:rPr>
          <w:rFonts w:ascii="Arial" w:eastAsia="Arial" w:hAnsi="Arial" w:cs="Arial"/>
          <w:color w:val="222222"/>
          <w:sz w:val="32"/>
          <w:szCs w:val="32"/>
        </w:rPr>
        <w:t xml:space="preserve">                                          </w:t>
      </w:r>
    </w:p>
    <w:p w14:paraId="4681D4E8" w14:textId="373B7EFB" w:rsidR="008735C6" w:rsidRDefault="008735C6" w:rsidP="008735C6">
      <w:pPr>
        <w:pStyle w:val="a3"/>
        <w:widowControl/>
        <w:tabs>
          <w:tab w:val="left" w:pos="10020"/>
        </w:tabs>
        <w:spacing w:after="0" w:line="360" w:lineRule="auto"/>
        <w:ind w:left="-15"/>
        <w:jc w:val="right"/>
        <w:rPr>
          <w:rFonts w:ascii="Calibri" w:hAnsi="Calibri" w:cs="Calibri"/>
          <w:b/>
          <w:bCs/>
          <w:sz w:val="32"/>
          <w:szCs w:val="32"/>
          <w:u w:val="single"/>
        </w:rPr>
      </w:pPr>
      <w:r>
        <w:rPr>
          <w:rFonts w:ascii="Calibri" w:hAnsi="Calibri" w:cs="Calibri"/>
          <w:b/>
          <w:bCs/>
          <w:color w:val="222222"/>
        </w:rPr>
        <w:t xml:space="preserve"> Χαϊδάρι,</w:t>
      </w:r>
      <w:r>
        <w:rPr>
          <w:rFonts w:ascii="Calibri" w:hAnsi="Calibri" w:cs="Calibri"/>
          <w:b/>
          <w:bCs/>
          <w:color w:val="222222"/>
          <w:sz w:val="32"/>
          <w:szCs w:val="32"/>
        </w:rPr>
        <w:t xml:space="preserve"> </w:t>
      </w:r>
      <w:r>
        <w:rPr>
          <w:rFonts w:ascii="Calibri" w:hAnsi="Calibri" w:cs="Calibri"/>
          <w:b/>
          <w:bCs/>
          <w:color w:val="222222"/>
        </w:rPr>
        <w:t>7/3/2023</w:t>
      </w:r>
    </w:p>
    <w:p w14:paraId="405067A5" w14:textId="00834066" w:rsidR="00B7613F" w:rsidRPr="008735C6" w:rsidRDefault="00B7613F" w:rsidP="008735C6">
      <w:pPr>
        <w:jc w:val="center"/>
        <w:rPr>
          <w:b/>
          <w:bCs/>
          <w:sz w:val="32"/>
          <w:szCs w:val="32"/>
        </w:rPr>
      </w:pPr>
      <w:r w:rsidRPr="00B7613F">
        <w:rPr>
          <w:b/>
          <w:bCs/>
          <w:sz w:val="32"/>
          <w:szCs w:val="32"/>
        </w:rPr>
        <w:t>ΔΕΛΤΙΟ ΤΥΠΟΥ</w:t>
      </w:r>
    </w:p>
    <w:p w14:paraId="06E524D5" w14:textId="66009817" w:rsidR="00E04EC8" w:rsidRPr="00A026DF" w:rsidRDefault="00E04EC8" w:rsidP="00B7613F">
      <w:pPr>
        <w:jc w:val="both"/>
        <w:rPr>
          <w:sz w:val="28"/>
          <w:szCs w:val="28"/>
        </w:rPr>
      </w:pPr>
      <w:r w:rsidRPr="00A026DF">
        <w:rPr>
          <w:sz w:val="28"/>
          <w:szCs w:val="28"/>
        </w:rPr>
        <w:t>Το σωματείο εργαζομένων ΑΤΤΙΚΟΥ νοσοκομείου καταγγέλλει την απαράδεκτη απόφαση του Διευθυντή Ιατρικής Υπηρεσίας, με την ανοχή της διοίκησης, να απαγορέψει τη διενέργεια ακτινογραφιών σε εξωτερικούς ασθενείς που επισκέπτονται τα Τακτικά Εξωτερικά Ιατρεία του νοσοκομείου. Με την απόφαση αυτή</w:t>
      </w:r>
      <w:r w:rsidR="008735C6">
        <w:rPr>
          <w:sz w:val="28"/>
          <w:szCs w:val="28"/>
        </w:rPr>
        <w:t>,</w:t>
      </w:r>
      <w:r w:rsidRPr="00A026DF">
        <w:rPr>
          <w:sz w:val="28"/>
          <w:szCs w:val="28"/>
        </w:rPr>
        <w:t xml:space="preserve"> στην ουσία οι ασθενείς συμπολίτες μας εξωθούνται </w:t>
      </w:r>
      <w:r w:rsidR="008735C6" w:rsidRPr="00A026DF">
        <w:rPr>
          <w:sz w:val="28"/>
          <w:szCs w:val="28"/>
        </w:rPr>
        <w:t xml:space="preserve">στις ιδιωτικές αλυσίδες </w:t>
      </w:r>
      <w:r w:rsidR="008735C6">
        <w:rPr>
          <w:sz w:val="28"/>
          <w:szCs w:val="28"/>
        </w:rPr>
        <w:t>για να</w:t>
      </w:r>
      <w:r w:rsidRPr="00A026DF">
        <w:rPr>
          <w:sz w:val="28"/>
          <w:szCs w:val="28"/>
        </w:rPr>
        <w:t xml:space="preserve"> πραγματοποιήσουν τις απαραίτητες απεικονιστικές εξετάσεις.</w:t>
      </w:r>
    </w:p>
    <w:p w14:paraId="1D4BC82D" w14:textId="66E4F3A9" w:rsidR="00E04EC8" w:rsidRPr="00A026DF" w:rsidRDefault="00E04EC8" w:rsidP="00B7613F">
      <w:pPr>
        <w:jc w:val="both"/>
        <w:rPr>
          <w:sz w:val="28"/>
          <w:szCs w:val="28"/>
        </w:rPr>
      </w:pPr>
      <w:r w:rsidRPr="00A026DF">
        <w:rPr>
          <w:sz w:val="28"/>
          <w:szCs w:val="28"/>
        </w:rPr>
        <w:t>Πιο εξοργιστική ακόμα είναι η δικαιολογία γι’ αυτή την απόφαση: «θέλουμε να δώσουμε προτεραιότητα στους νοσηλευόμενους ώστε να ολοκληρώνεται πιο γρήγορα η διαγνωστική διαδικασία, να μην καθυστερούν τα εξιτήρια και να πλημμυρίζει το νοσοκομείο με ράντζα»</w:t>
      </w:r>
      <w:r w:rsidR="008735C6">
        <w:rPr>
          <w:sz w:val="28"/>
          <w:szCs w:val="28"/>
        </w:rPr>
        <w:t>, υποστηρίζουν</w:t>
      </w:r>
      <w:r w:rsidRPr="00A026DF">
        <w:rPr>
          <w:sz w:val="28"/>
          <w:szCs w:val="28"/>
        </w:rPr>
        <w:t>.</w:t>
      </w:r>
    </w:p>
    <w:p w14:paraId="665CF126" w14:textId="77777777" w:rsidR="008735C6" w:rsidRDefault="00E04EC8" w:rsidP="00B7613F">
      <w:pPr>
        <w:jc w:val="both"/>
        <w:rPr>
          <w:sz w:val="28"/>
          <w:szCs w:val="28"/>
        </w:rPr>
      </w:pPr>
      <w:r w:rsidRPr="00A026DF">
        <w:rPr>
          <w:sz w:val="28"/>
          <w:szCs w:val="28"/>
        </w:rPr>
        <w:t xml:space="preserve">Φοβερή λογική! Να καταργηθούν δηλαδή και τα δωρεάν τακτικά εξωτερικά ιατρεία, να γίνονται επί πληρωμή (όπως παλιότερα με τα 5ευρα) ή ακόμα κι αν είναι «δωρεάν» οι ασθενείς να πηγαίνουν στις ιδιωτικές δομές για τις εργαστηριακές και λοιπές εξετάσεις </w:t>
      </w:r>
      <w:r w:rsidR="008735C6">
        <w:rPr>
          <w:sz w:val="28"/>
          <w:szCs w:val="28"/>
        </w:rPr>
        <w:t xml:space="preserve">τους, ώστε να </w:t>
      </w:r>
      <w:proofErr w:type="spellStart"/>
      <w:r w:rsidR="008735C6">
        <w:rPr>
          <w:sz w:val="28"/>
          <w:szCs w:val="28"/>
        </w:rPr>
        <w:t>αποσυμφορηθεί</w:t>
      </w:r>
      <w:proofErr w:type="spellEnd"/>
      <w:r w:rsidR="008735C6">
        <w:rPr>
          <w:sz w:val="28"/>
          <w:szCs w:val="28"/>
        </w:rPr>
        <w:t xml:space="preserve"> το νοσοκομείο</w:t>
      </w:r>
      <w:r w:rsidRPr="00A026DF">
        <w:rPr>
          <w:sz w:val="28"/>
          <w:szCs w:val="28"/>
        </w:rPr>
        <w:t xml:space="preserve">. </w:t>
      </w:r>
    </w:p>
    <w:p w14:paraId="3B07A4BC" w14:textId="77924E22" w:rsidR="00E04EC8" w:rsidRPr="00A026DF" w:rsidRDefault="00A026DF" w:rsidP="00B7613F">
      <w:pPr>
        <w:jc w:val="both"/>
        <w:rPr>
          <w:sz w:val="28"/>
          <w:szCs w:val="28"/>
        </w:rPr>
      </w:pPr>
      <w:r w:rsidRPr="00A026DF">
        <w:rPr>
          <w:sz w:val="28"/>
          <w:szCs w:val="28"/>
        </w:rPr>
        <w:t>Για να φύγουν τα ράντζα</w:t>
      </w:r>
      <w:r w:rsidR="008735C6">
        <w:rPr>
          <w:sz w:val="28"/>
          <w:szCs w:val="28"/>
        </w:rPr>
        <w:t xml:space="preserve"> (που δεν φεύγουν)</w:t>
      </w:r>
      <w:r w:rsidRPr="00A026DF">
        <w:rPr>
          <w:sz w:val="28"/>
          <w:szCs w:val="28"/>
        </w:rPr>
        <w:t>, προσφ</w:t>
      </w:r>
      <w:r w:rsidR="008735C6">
        <w:rPr>
          <w:sz w:val="28"/>
          <w:szCs w:val="28"/>
        </w:rPr>
        <w:t>έρουμε</w:t>
      </w:r>
      <w:r w:rsidRPr="00A026DF">
        <w:rPr>
          <w:sz w:val="28"/>
          <w:szCs w:val="28"/>
        </w:rPr>
        <w:t xml:space="preserve"> πελατεία με δημόσιο χρήμα στα ιδιωτικά (βλέπε Ιατρικό Περιστερίου), απογευματινά ιδιωτικά χειρουργεία, ανταποδοτικότητα και στα πρωινά τακτικά ιατρεία.</w:t>
      </w:r>
    </w:p>
    <w:p w14:paraId="6E4602F4" w14:textId="0728CBAB" w:rsidR="00E04EC8" w:rsidRPr="00A026DF" w:rsidRDefault="00E04EC8" w:rsidP="00B7613F">
      <w:pPr>
        <w:jc w:val="both"/>
        <w:rPr>
          <w:sz w:val="28"/>
          <w:szCs w:val="28"/>
        </w:rPr>
      </w:pPr>
      <w:r w:rsidRPr="00A026DF">
        <w:rPr>
          <w:sz w:val="28"/>
          <w:szCs w:val="28"/>
        </w:rPr>
        <w:t xml:space="preserve">Τόσος πλέον δογματισμός για τις ΣΔΙΤ; </w:t>
      </w:r>
      <w:r w:rsidR="00A026DF" w:rsidRPr="00A026DF">
        <w:rPr>
          <w:sz w:val="28"/>
          <w:szCs w:val="28"/>
        </w:rPr>
        <w:t xml:space="preserve">Τέτοια πρεμούρα για το «νέο ιδιωτικό ΕΣΥ»; Ακόμα όταν καλά </w:t>
      </w:r>
      <w:proofErr w:type="spellStart"/>
      <w:r w:rsidR="00A026DF" w:rsidRPr="00A026DF">
        <w:rPr>
          <w:sz w:val="28"/>
          <w:szCs w:val="28"/>
        </w:rPr>
        <w:t>καλά</w:t>
      </w:r>
      <w:proofErr w:type="spellEnd"/>
      <w:r w:rsidR="00A026DF" w:rsidRPr="00A026DF">
        <w:rPr>
          <w:sz w:val="28"/>
          <w:szCs w:val="28"/>
        </w:rPr>
        <w:t xml:space="preserve"> δεν έχει καθαρίσει το αίμα από το έγκλημα στα Τέμπη που προκάλεσε ο ιδιωτικοποιημένος, «εκσυγχρονισμένος» σιδηρόδρομος;</w:t>
      </w:r>
    </w:p>
    <w:p w14:paraId="1E6A5EE5" w14:textId="0634358B" w:rsidR="00A026DF" w:rsidRPr="00A026DF" w:rsidRDefault="00A026DF" w:rsidP="00B7613F">
      <w:pPr>
        <w:jc w:val="both"/>
        <w:rPr>
          <w:sz w:val="28"/>
          <w:szCs w:val="28"/>
        </w:rPr>
      </w:pPr>
      <w:r w:rsidRPr="00A026DF">
        <w:rPr>
          <w:sz w:val="28"/>
          <w:szCs w:val="28"/>
        </w:rPr>
        <w:t>Αιδώς Αργείοι!</w:t>
      </w:r>
      <w:r w:rsidR="008735C6">
        <w:rPr>
          <w:sz w:val="28"/>
          <w:szCs w:val="28"/>
        </w:rPr>
        <w:t xml:space="preserve">  </w:t>
      </w:r>
      <w:r w:rsidRPr="00A026DF">
        <w:rPr>
          <w:sz w:val="28"/>
          <w:szCs w:val="28"/>
        </w:rPr>
        <w:t>Ξεσηκωμός τώρα!</w:t>
      </w:r>
    </w:p>
    <w:p w14:paraId="3140B08D" w14:textId="33C8198D" w:rsidR="00A026DF" w:rsidRDefault="00A026DF" w:rsidP="00B7613F">
      <w:pPr>
        <w:jc w:val="both"/>
        <w:rPr>
          <w:sz w:val="28"/>
          <w:szCs w:val="28"/>
        </w:rPr>
      </w:pPr>
      <w:r w:rsidRPr="00A026DF">
        <w:rPr>
          <w:sz w:val="28"/>
          <w:szCs w:val="28"/>
        </w:rPr>
        <w:t>ΟΛΟΙ στην απεργία την Τετάρτη 8 Μάρτη.</w:t>
      </w:r>
    </w:p>
    <w:p w14:paraId="1E88FCE2" w14:textId="085A2898" w:rsidR="00A026DF" w:rsidRDefault="00A026DF" w:rsidP="00B7613F">
      <w:pPr>
        <w:jc w:val="both"/>
        <w:rPr>
          <w:sz w:val="28"/>
          <w:szCs w:val="28"/>
        </w:rPr>
      </w:pPr>
    </w:p>
    <w:p w14:paraId="05D4156E" w14:textId="2F768268" w:rsidR="00A026DF" w:rsidRPr="00A026DF" w:rsidRDefault="00A026DF" w:rsidP="00A026DF">
      <w:pPr>
        <w:jc w:val="center"/>
        <w:rPr>
          <w:sz w:val="28"/>
          <w:szCs w:val="28"/>
        </w:rPr>
      </w:pPr>
      <w:r>
        <w:rPr>
          <w:sz w:val="28"/>
          <w:szCs w:val="28"/>
        </w:rPr>
        <w:t>ΤΟ ΔΣ</w:t>
      </w:r>
    </w:p>
    <w:sectPr w:rsidR="00A026DF" w:rsidRPr="00A026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ndale Sans UI">
    <w:altName w:val="Arial Unicode MS"/>
    <w:charset w:val="A1"/>
    <w:family w:val="auto"/>
    <w:pitch w:val="variable"/>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03"/>
    <w:rsid w:val="00074F03"/>
    <w:rsid w:val="003C25D6"/>
    <w:rsid w:val="008735C6"/>
    <w:rsid w:val="00A026DF"/>
    <w:rsid w:val="00B7613F"/>
    <w:rsid w:val="00BF5E42"/>
    <w:rsid w:val="00E04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7941"/>
  <w15:chartTrackingRefBased/>
  <w15:docId w15:val="{B6CB518D-E293-45B6-BACF-48586652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8735C6"/>
    <w:pPr>
      <w:widowControl w:val="0"/>
      <w:suppressAutoHyphens/>
      <w:spacing w:after="120" w:line="100" w:lineRule="atLeast"/>
    </w:pPr>
    <w:rPr>
      <w:rFonts w:ascii="Times New Roman" w:eastAsia="Andale Sans UI" w:hAnsi="Times New Roman" w:cs="Times New Roman"/>
      <w:kern w:val="2"/>
      <w:sz w:val="24"/>
      <w:szCs w:val="24"/>
      <w:lang w:eastAsia="hi-IN" w:bidi="hi-IN"/>
    </w:rPr>
  </w:style>
  <w:style w:type="character" w:customStyle="1" w:styleId="Char">
    <w:name w:val="Σώμα κειμένου Char"/>
    <w:basedOn w:val="a0"/>
    <w:link w:val="a3"/>
    <w:semiHidden/>
    <w:rsid w:val="008735C6"/>
    <w:rPr>
      <w:rFonts w:ascii="Times New Roman" w:eastAsia="Andale Sans UI" w:hAnsi="Times New Roman" w:cs="Times New Roman"/>
      <w:kern w:val="2"/>
      <w:sz w:val="24"/>
      <w:szCs w:val="24"/>
      <w:lang w:eastAsia="hi-IN" w:bidi="hi-IN"/>
    </w:rPr>
  </w:style>
  <w:style w:type="paragraph" w:customStyle="1" w:styleId="a4">
    <w:name w:val="Επικεφαλίδα"/>
    <w:basedOn w:val="a"/>
    <w:next w:val="a5"/>
    <w:rsid w:val="008735C6"/>
    <w:pPr>
      <w:widowControl w:val="0"/>
      <w:suppressAutoHyphens/>
      <w:spacing w:after="0" w:line="100" w:lineRule="atLeast"/>
      <w:jc w:val="center"/>
    </w:pPr>
    <w:rPr>
      <w:rFonts w:ascii="Times New Roman" w:eastAsia="Times New Roman" w:hAnsi="Times New Roman" w:cs="Times New Roman"/>
      <w:b/>
      <w:bCs/>
      <w:kern w:val="2"/>
      <w:sz w:val="40"/>
      <w:szCs w:val="40"/>
      <w:u w:val="single"/>
      <w:lang w:eastAsia="hi-IN" w:bidi="hi-IN"/>
    </w:rPr>
  </w:style>
  <w:style w:type="paragraph" w:styleId="a5">
    <w:name w:val="Subtitle"/>
    <w:basedOn w:val="a"/>
    <w:next w:val="a"/>
    <w:link w:val="Char0"/>
    <w:uiPriority w:val="11"/>
    <w:qFormat/>
    <w:rsid w:val="008735C6"/>
    <w:pPr>
      <w:numPr>
        <w:ilvl w:val="1"/>
      </w:numPr>
    </w:pPr>
    <w:rPr>
      <w:rFonts w:eastAsiaTheme="minorEastAsia"/>
      <w:color w:val="5A5A5A" w:themeColor="text1" w:themeTint="A5"/>
      <w:spacing w:val="15"/>
    </w:rPr>
  </w:style>
  <w:style w:type="character" w:customStyle="1" w:styleId="Char0">
    <w:name w:val="Υπότιτλος Char"/>
    <w:basedOn w:val="a0"/>
    <w:link w:val="a5"/>
    <w:uiPriority w:val="11"/>
    <w:rsid w:val="008735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ΜΙΧΑΛΗΣ ΡΙΖΟΣ</dc:creator>
  <cp:keywords/>
  <dc:description/>
  <cp:lastModifiedBy>POEDIN</cp:lastModifiedBy>
  <cp:revision>2</cp:revision>
  <dcterms:created xsi:type="dcterms:W3CDTF">2023-03-14T07:46:00Z</dcterms:created>
  <dcterms:modified xsi:type="dcterms:W3CDTF">2023-03-14T07:46:00Z</dcterms:modified>
</cp:coreProperties>
</file>